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CA" w:rsidRDefault="000251A9">
      <w:pPr>
        <w:pStyle w:val="1"/>
        <w:spacing w:before="67"/>
      </w:pPr>
      <w:r>
        <w:t>Аннотация к рабочей программе</w:t>
      </w:r>
    </w:p>
    <w:p w:rsidR="00F474CA" w:rsidRDefault="00F474CA">
      <w:pPr>
        <w:pStyle w:val="a3"/>
        <w:spacing w:before="7"/>
        <w:ind w:left="0"/>
        <w:rPr>
          <w:b/>
          <w:sz w:val="23"/>
        </w:rPr>
      </w:pPr>
    </w:p>
    <w:p w:rsidR="00F474CA" w:rsidRDefault="000251A9">
      <w:pPr>
        <w:pStyle w:val="a3"/>
        <w:ind w:left="222"/>
      </w:pPr>
      <w:r>
        <w:t>Рабочая программа учебного предмета «Музыка» обязательной предметной области</w:t>
      </w:r>
    </w:p>
    <w:p w:rsidR="00F474CA" w:rsidRDefault="000251A9">
      <w:pPr>
        <w:pStyle w:val="a3"/>
        <w:ind w:left="222"/>
      </w:pPr>
      <w:r>
        <w:t xml:space="preserve">«Искусство» </w:t>
      </w:r>
      <w:proofErr w:type="gramStart"/>
      <w:r>
        <w:t>разработана</w:t>
      </w:r>
      <w:proofErr w:type="gramEnd"/>
      <w:r>
        <w:t xml:space="preserve"> в соответствии с пунктом 18.2.2 ФГОС ООО.</w:t>
      </w:r>
    </w:p>
    <w:p w:rsidR="00F474CA" w:rsidRDefault="00F474CA">
      <w:pPr>
        <w:pStyle w:val="a3"/>
        <w:ind w:left="0"/>
      </w:pPr>
    </w:p>
    <w:p w:rsidR="00F474CA" w:rsidRDefault="000251A9">
      <w:pPr>
        <w:pStyle w:val="a3"/>
        <w:ind w:left="222" w:right="680"/>
      </w:pPr>
      <w:r>
        <w:t xml:space="preserve">Рабочая программа разработана учителем музыки </w:t>
      </w:r>
      <w:proofErr w:type="spellStart"/>
      <w:r>
        <w:t>Магасумовой</w:t>
      </w:r>
      <w:proofErr w:type="spellEnd"/>
      <w:r>
        <w:t xml:space="preserve"> </w:t>
      </w:r>
      <w:proofErr w:type="spellStart"/>
      <w:r>
        <w:t>Р.М.</w:t>
      </w:r>
      <w:r>
        <w:t>на</w:t>
      </w:r>
      <w:proofErr w:type="spellEnd"/>
      <w:r>
        <w:t xml:space="preserve"> уровень основного общего образования (с 5 по 8</w:t>
      </w:r>
      <w:r>
        <w:t xml:space="preserve"> класс) в соответствии с положением о рабочих программах.</w:t>
      </w:r>
    </w:p>
    <w:p w:rsidR="00F474CA" w:rsidRDefault="00F474CA">
      <w:pPr>
        <w:pStyle w:val="a3"/>
        <w:ind w:left="0"/>
      </w:pPr>
    </w:p>
    <w:p w:rsidR="00F474CA" w:rsidRDefault="000251A9">
      <w:pPr>
        <w:pStyle w:val="a3"/>
        <w:ind w:left="222" w:right="972"/>
      </w:pPr>
      <w:r>
        <w:t>Рабочая программа является нормативным документом, определяющим содержание изучения уче</w:t>
      </w:r>
      <w:r>
        <w:t xml:space="preserve">бного предмета,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результатов, основные виды учебной деятельности в соответствии с требованиями</w:t>
      </w:r>
    </w:p>
    <w:p w:rsidR="00F474CA" w:rsidRDefault="000251A9">
      <w:pPr>
        <w:pStyle w:val="a3"/>
        <w:ind w:left="222" w:right="1730"/>
      </w:pPr>
      <w:r>
        <w:t>федерального государственного образовательного стандарта основного общего образования.</w:t>
      </w:r>
    </w:p>
    <w:p w:rsidR="00F474CA" w:rsidRDefault="00F474CA">
      <w:pPr>
        <w:pStyle w:val="a3"/>
        <w:ind w:left="0"/>
      </w:pPr>
    </w:p>
    <w:p w:rsidR="00F474CA" w:rsidRDefault="000251A9">
      <w:pPr>
        <w:pStyle w:val="a3"/>
        <w:ind w:left="222" w:right="1056"/>
      </w:pPr>
      <w:r>
        <w:t>Рабочая программа являе</w:t>
      </w:r>
      <w:r>
        <w:t xml:space="preserve">тся составной частью основной образовательной программы основного общего образования муниципального казенного общеобразовательного учреждения МБОУ СОШ </w:t>
      </w:r>
      <w:proofErr w:type="spellStart"/>
      <w:r>
        <w:t>с</w:t>
      </w:r>
      <w:proofErr w:type="gramStart"/>
      <w:r>
        <w:t>.Н</w:t>
      </w:r>
      <w:proofErr w:type="gramEnd"/>
      <w:r>
        <w:t>ижнеаташево</w:t>
      </w:r>
      <w:proofErr w:type="spellEnd"/>
      <w:r>
        <w:t xml:space="preserve"> и содержит список нормативных документов и методических материалов, в соответствии с которыми о</w:t>
      </w:r>
      <w:r>
        <w:t>на составлена.</w:t>
      </w:r>
    </w:p>
    <w:p w:rsidR="00F474CA" w:rsidRDefault="00F474CA">
      <w:pPr>
        <w:pStyle w:val="a3"/>
        <w:ind w:left="0"/>
        <w:rPr>
          <w:sz w:val="26"/>
        </w:rPr>
      </w:pPr>
    </w:p>
    <w:p w:rsidR="00F474CA" w:rsidRDefault="00F474CA">
      <w:pPr>
        <w:pStyle w:val="a3"/>
        <w:spacing w:before="6"/>
        <w:ind w:left="0"/>
        <w:rPr>
          <w:sz w:val="22"/>
        </w:rPr>
      </w:pPr>
    </w:p>
    <w:p w:rsidR="00F474CA" w:rsidRDefault="000251A9">
      <w:pPr>
        <w:pStyle w:val="1"/>
        <w:numPr>
          <w:ilvl w:val="0"/>
          <w:numId w:val="8"/>
        </w:numPr>
        <w:tabs>
          <w:tab w:val="left" w:pos="942"/>
        </w:tabs>
        <w:ind w:hanging="361"/>
        <w:jc w:val="left"/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F474CA" w:rsidRDefault="00F474CA">
      <w:pPr>
        <w:pStyle w:val="a3"/>
        <w:spacing w:before="6"/>
        <w:ind w:left="0"/>
        <w:rPr>
          <w:b/>
          <w:sz w:val="23"/>
        </w:rPr>
      </w:pPr>
    </w:p>
    <w:p w:rsidR="00F474CA" w:rsidRDefault="000251A9">
      <w:pPr>
        <w:pStyle w:val="a3"/>
        <w:spacing w:before="1"/>
        <w:ind w:left="222" w:right="652"/>
      </w:pPr>
      <w:r>
        <w:t>Курс «Музыка» в основной школе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</w:t>
      </w:r>
      <w:r>
        <w:t xml:space="preserve">тельное знакомство </w:t>
      </w:r>
      <w:proofErr w:type="gramStart"/>
      <w:r>
        <w:t>с</w:t>
      </w:r>
      <w:proofErr w:type="gramEnd"/>
    </w:p>
    <w:p w:rsidR="00F474CA" w:rsidRDefault="000251A9">
      <w:pPr>
        <w:pStyle w:val="a3"/>
        <w:ind w:left="222" w:right="1107"/>
      </w:pPr>
      <w:r>
        <w:t xml:space="preserve">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</w:t>
      </w:r>
      <w:proofErr w:type="spellStart"/>
      <w:r>
        <w:t>деятельностный</w:t>
      </w:r>
      <w:proofErr w:type="spellEnd"/>
      <w:r>
        <w:t xml:space="preserve"> характер и становится сферой выражения личной </w:t>
      </w:r>
      <w:r>
        <w:t>творческой инициативы школьников, результатов</w:t>
      </w:r>
    </w:p>
    <w:p w:rsidR="00F474CA" w:rsidRDefault="000251A9">
      <w:pPr>
        <w:pStyle w:val="a3"/>
        <w:ind w:left="222" w:right="1974"/>
      </w:pPr>
      <w:r>
        <w:t>художественного сотрудничества, музыкальных впечатлений и эстетических представлений об окружающем мире.</w:t>
      </w:r>
    </w:p>
    <w:p w:rsidR="00F474CA" w:rsidRDefault="000251A9">
      <w:pPr>
        <w:pStyle w:val="a3"/>
        <w:ind w:left="222"/>
      </w:pPr>
      <w:r>
        <w:t>Цели и задачи музыкального образования:</w:t>
      </w:r>
    </w:p>
    <w:p w:rsidR="00F474CA" w:rsidRDefault="000251A9">
      <w:pPr>
        <w:pStyle w:val="a3"/>
        <w:ind w:left="222" w:right="1123"/>
      </w:pPr>
      <w:r>
        <w:t>Цель массового музыкального образования и воспитания – развитие м</w:t>
      </w:r>
      <w:r>
        <w:t>узыкальной культуры школьников как неотъемлемой части духовной культуры –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</w:t>
      </w:r>
      <w:r>
        <w:t>изненном информационном пространстве.</w:t>
      </w:r>
    </w:p>
    <w:p w:rsidR="00F474CA" w:rsidRDefault="000251A9">
      <w:pPr>
        <w:pStyle w:val="a3"/>
        <w:ind w:left="222"/>
      </w:pPr>
      <w:r>
        <w:t>Задачи:</w:t>
      </w:r>
    </w:p>
    <w:p w:rsidR="00F474CA" w:rsidRDefault="000251A9">
      <w:pPr>
        <w:pStyle w:val="a4"/>
        <w:numPr>
          <w:ilvl w:val="0"/>
          <w:numId w:val="7"/>
        </w:numPr>
        <w:tabs>
          <w:tab w:val="left" w:pos="362"/>
        </w:tabs>
        <w:ind w:right="708" w:firstLine="0"/>
        <w:rPr>
          <w:sz w:val="24"/>
        </w:rPr>
      </w:pPr>
      <w:r>
        <w:rPr>
          <w:sz w:val="24"/>
        </w:rPr>
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F474CA" w:rsidRDefault="000251A9">
      <w:pPr>
        <w:pStyle w:val="a4"/>
        <w:numPr>
          <w:ilvl w:val="0"/>
          <w:numId w:val="7"/>
        </w:numPr>
        <w:tabs>
          <w:tab w:val="left" w:pos="362"/>
        </w:tabs>
        <w:ind w:right="925" w:firstLine="0"/>
        <w:rPr>
          <w:sz w:val="24"/>
        </w:rPr>
      </w:pPr>
      <w:r>
        <w:rPr>
          <w:sz w:val="24"/>
        </w:rPr>
        <w:t>освоение музыки и знаний о музыке, е</w:t>
      </w:r>
      <w:r>
        <w:rPr>
          <w:sz w:val="24"/>
        </w:rPr>
        <w:t>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</w:t>
      </w:r>
      <w:r>
        <w:rPr>
          <w:sz w:val="24"/>
        </w:rPr>
        <w:t>связи с другими видами искусства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жизнью;</w:t>
      </w:r>
    </w:p>
    <w:p w:rsidR="00F474CA" w:rsidRDefault="000251A9">
      <w:pPr>
        <w:pStyle w:val="a4"/>
        <w:numPr>
          <w:ilvl w:val="0"/>
          <w:numId w:val="7"/>
        </w:numPr>
        <w:tabs>
          <w:tab w:val="left" w:pos="362"/>
        </w:tabs>
        <w:spacing w:before="1"/>
        <w:ind w:right="601" w:firstLine="0"/>
        <w:rPr>
          <w:sz w:val="24"/>
        </w:rPr>
      </w:pPr>
      <w:r>
        <w:rPr>
          <w:sz w:val="24"/>
        </w:rPr>
        <w:t>овладение практическими умениями и навыками в различных видах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деятельности: слушании музыки, пении (в том числе с ориентацией на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нотную запись), инструментальном </w:t>
      </w:r>
      <w:proofErr w:type="spellStart"/>
      <w:r>
        <w:rPr>
          <w:sz w:val="24"/>
        </w:rPr>
        <w:t>музицировании</w:t>
      </w:r>
      <w:proofErr w:type="spellEnd"/>
      <w:r>
        <w:rPr>
          <w:sz w:val="24"/>
        </w:rPr>
        <w:t>, музыкально-пл</w:t>
      </w:r>
      <w:r>
        <w:rPr>
          <w:sz w:val="24"/>
        </w:rPr>
        <w:t>астическом движении, импровизации, драматизации исполняемых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F474CA" w:rsidRDefault="00F474CA">
      <w:pPr>
        <w:rPr>
          <w:sz w:val="24"/>
        </w:rPr>
        <w:sectPr w:rsidR="00F474CA">
          <w:type w:val="continuous"/>
          <w:pgSz w:w="11910" w:h="16840"/>
          <w:pgMar w:top="13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0"/>
          <w:numId w:val="7"/>
        </w:numPr>
        <w:tabs>
          <w:tab w:val="left" w:pos="362"/>
        </w:tabs>
        <w:spacing w:before="66"/>
        <w:ind w:right="651" w:firstLine="0"/>
        <w:rPr>
          <w:sz w:val="24"/>
        </w:rPr>
      </w:pPr>
      <w:r>
        <w:rPr>
          <w:sz w:val="24"/>
        </w:rPr>
        <w:lastRenderedPageBreak/>
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</w:t>
      </w:r>
      <w:r>
        <w:rPr>
          <w:sz w:val="24"/>
        </w:rPr>
        <w:t xml:space="preserve">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>
        <w:rPr>
          <w:sz w:val="24"/>
        </w:rPr>
        <w:t>слушательской</w:t>
      </w:r>
      <w:proofErr w:type="spellEnd"/>
      <w:r>
        <w:rPr>
          <w:sz w:val="24"/>
        </w:rPr>
        <w:t xml:space="preserve"> и исполнительской</w:t>
      </w:r>
      <w:r>
        <w:rPr>
          <w:spacing w:val="-28"/>
          <w:sz w:val="24"/>
        </w:rPr>
        <w:t xml:space="preserve"> </w:t>
      </w:r>
      <w:r>
        <w:rPr>
          <w:sz w:val="24"/>
        </w:rPr>
        <w:t>культуры учащихся.</w:t>
      </w:r>
    </w:p>
    <w:p w:rsidR="00F474CA" w:rsidRDefault="00F474CA">
      <w:pPr>
        <w:pStyle w:val="a3"/>
        <w:ind w:left="0"/>
        <w:rPr>
          <w:sz w:val="26"/>
        </w:rPr>
      </w:pPr>
    </w:p>
    <w:p w:rsidR="00F474CA" w:rsidRDefault="00F474CA">
      <w:pPr>
        <w:pStyle w:val="a3"/>
        <w:ind w:left="0"/>
        <w:rPr>
          <w:sz w:val="26"/>
        </w:rPr>
      </w:pPr>
    </w:p>
    <w:p w:rsidR="00F474CA" w:rsidRDefault="00F474CA">
      <w:pPr>
        <w:pStyle w:val="a3"/>
        <w:spacing w:before="5"/>
        <w:ind w:left="0"/>
        <w:rPr>
          <w:sz w:val="20"/>
        </w:rPr>
      </w:pPr>
    </w:p>
    <w:p w:rsidR="00F474CA" w:rsidRDefault="000251A9">
      <w:pPr>
        <w:pStyle w:val="1"/>
        <w:numPr>
          <w:ilvl w:val="0"/>
          <w:numId w:val="8"/>
        </w:numPr>
        <w:tabs>
          <w:tab w:val="left" w:pos="929"/>
          <w:tab w:val="left" w:pos="930"/>
        </w:tabs>
        <w:spacing w:line="274" w:lineRule="exact"/>
        <w:ind w:left="930" w:hanging="708"/>
        <w:jc w:val="left"/>
      </w:pPr>
      <w:r>
        <w:t>Общая характеристика учебного</w:t>
      </w:r>
      <w:r>
        <w:rPr>
          <w:spacing w:val="-2"/>
        </w:rPr>
        <w:t xml:space="preserve"> </w:t>
      </w:r>
      <w:r>
        <w:t>предмета</w:t>
      </w:r>
    </w:p>
    <w:p w:rsidR="00F474CA" w:rsidRDefault="000251A9">
      <w:pPr>
        <w:pStyle w:val="a3"/>
        <w:spacing w:line="274" w:lineRule="exact"/>
        <w:ind w:left="222"/>
      </w:pPr>
      <w:r>
        <w:t>Вторая ступень музыкального образования логически развивает идею начальной школы</w:t>
      </w:r>
    </w:p>
    <w:p w:rsidR="00F474CA" w:rsidRDefault="000251A9">
      <w:pPr>
        <w:pStyle w:val="a4"/>
        <w:numPr>
          <w:ilvl w:val="0"/>
          <w:numId w:val="6"/>
        </w:numPr>
        <w:tabs>
          <w:tab w:val="left" w:pos="522"/>
        </w:tabs>
        <w:rPr>
          <w:sz w:val="24"/>
        </w:rPr>
      </w:pPr>
      <w:r>
        <w:rPr>
          <w:sz w:val="24"/>
        </w:rPr>
        <w:t>формирование основ музыкальной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F474CA" w:rsidRDefault="000251A9">
      <w:pPr>
        <w:pStyle w:val="a3"/>
        <w:ind w:left="222" w:right="617"/>
      </w:pPr>
      <w:r>
        <w:t>Музыкальное образование (воспитание, обучение и развитие) в основной школе способствуют формированию у учащихся эстетического</w:t>
      </w:r>
      <w:r>
        <w:t xml:space="preserve"> чувства, сознания, потребностей, вкуса, ощущения и осознания красоты и гармонии в музыкальном искусстве и жизни.</w:t>
      </w:r>
    </w:p>
    <w:p w:rsidR="00F474CA" w:rsidRDefault="000251A9">
      <w:pPr>
        <w:pStyle w:val="a3"/>
        <w:spacing w:before="1"/>
        <w:ind w:left="222" w:right="1209"/>
      </w:pPr>
      <w:r>
        <w:t>Общение подростков с музыкой открывает возможность для духовного становления личности и ее творческого самовыражения.</w:t>
      </w:r>
    </w:p>
    <w:p w:rsidR="00F474CA" w:rsidRDefault="000251A9">
      <w:pPr>
        <w:pStyle w:val="a3"/>
        <w:ind w:left="222" w:right="890"/>
      </w:pPr>
      <w:r>
        <w:t>Изучение предмета «Музык</w:t>
      </w:r>
      <w:r>
        <w:t>а» направлено на расширение опыта эмоциональн</w:t>
      </w:r>
      <w:proofErr w:type="gramStart"/>
      <w:r>
        <w:t>о-</w:t>
      </w:r>
      <w:proofErr w:type="gramEnd"/>
      <w:r>
        <w:t xml:space="preserve"> ценностного отношения подростков к произведениям искусства, опыта их музыкально- творческой деятельности, на углубление знаний, умений и навыков, приобретенных в начальной школе в процессе занятий музыкой.</w:t>
      </w:r>
    </w:p>
    <w:p w:rsidR="00F474CA" w:rsidRDefault="000251A9">
      <w:pPr>
        <w:pStyle w:val="a3"/>
        <w:ind w:left="222" w:right="959"/>
      </w:pPr>
      <w:r>
        <w:t>Ос</w:t>
      </w:r>
      <w:r>
        <w:t>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</w:t>
      </w:r>
    </w:p>
    <w:p w:rsidR="00F474CA" w:rsidRDefault="000251A9">
      <w:pPr>
        <w:pStyle w:val="a3"/>
        <w:ind w:left="222"/>
      </w:pPr>
      <w:r>
        <w:t>музыкальной картины мира,</w:t>
      </w:r>
      <w:r>
        <w:t xml:space="preserve"> воспитание потребности в музыкальном самообразовании.</w:t>
      </w:r>
    </w:p>
    <w:p w:rsidR="00F474CA" w:rsidRDefault="00F474CA">
      <w:pPr>
        <w:pStyle w:val="a3"/>
        <w:ind w:left="0"/>
        <w:rPr>
          <w:sz w:val="26"/>
        </w:rPr>
      </w:pPr>
    </w:p>
    <w:p w:rsidR="00F474CA" w:rsidRDefault="00F474CA">
      <w:pPr>
        <w:pStyle w:val="a3"/>
        <w:spacing w:before="5"/>
        <w:ind w:left="0"/>
        <w:rPr>
          <w:sz w:val="22"/>
        </w:rPr>
      </w:pPr>
    </w:p>
    <w:p w:rsidR="00F474CA" w:rsidRDefault="000251A9">
      <w:pPr>
        <w:pStyle w:val="1"/>
        <w:numPr>
          <w:ilvl w:val="0"/>
          <w:numId w:val="8"/>
        </w:numPr>
        <w:tabs>
          <w:tab w:val="left" w:pos="929"/>
          <w:tab w:val="left" w:pos="930"/>
        </w:tabs>
        <w:spacing w:after="4"/>
        <w:ind w:left="930" w:hanging="708"/>
        <w:jc w:val="left"/>
      </w:pPr>
      <w:r>
        <w:t>Описание места учебного предмета в учебном</w:t>
      </w:r>
      <w:r>
        <w:rPr>
          <w:spacing w:val="-1"/>
        </w:rPr>
        <w:t xml:space="preserve"> </w:t>
      </w:r>
      <w:r>
        <w:t>плане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338"/>
        <w:gridCol w:w="2398"/>
        <w:gridCol w:w="2400"/>
      </w:tblGrid>
      <w:tr w:rsidR="00F474CA">
        <w:trPr>
          <w:trHeight w:val="551"/>
        </w:trPr>
        <w:tc>
          <w:tcPr>
            <w:tcW w:w="2437" w:type="dxa"/>
          </w:tcPr>
          <w:p w:rsidR="00F474CA" w:rsidRDefault="000251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 обучения</w:t>
            </w:r>
          </w:p>
        </w:tc>
        <w:tc>
          <w:tcPr>
            <w:tcW w:w="2338" w:type="dxa"/>
          </w:tcPr>
          <w:p w:rsidR="00F474CA" w:rsidRDefault="000251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Кол-во часов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474CA" w:rsidRDefault="000251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398" w:type="dxa"/>
          </w:tcPr>
          <w:p w:rsidR="00F474CA" w:rsidRDefault="000251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Кол-во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F474CA" w:rsidRDefault="000251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  <w:tc>
          <w:tcPr>
            <w:tcW w:w="2400" w:type="dxa"/>
          </w:tcPr>
          <w:p w:rsidR="00F474CA" w:rsidRDefault="000251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Всего часов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474CA" w:rsidRDefault="000251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</w:tr>
      <w:tr w:rsidR="00F474CA">
        <w:trPr>
          <w:trHeight w:val="277"/>
        </w:trPr>
        <w:tc>
          <w:tcPr>
            <w:tcW w:w="2437" w:type="dxa"/>
          </w:tcPr>
          <w:p w:rsidR="00F474CA" w:rsidRDefault="000251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2338" w:type="dxa"/>
          </w:tcPr>
          <w:p w:rsidR="00F474CA" w:rsidRDefault="000251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2398" w:type="dxa"/>
          </w:tcPr>
          <w:p w:rsidR="00F474CA" w:rsidRDefault="000251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00" w:type="dxa"/>
          </w:tcPr>
          <w:p w:rsidR="00F474CA" w:rsidRDefault="000251A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474CA">
        <w:trPr>
          <w:trHeight w:val="276"/>
        </w:trPr>
        <w:tc>
          <w:tcPr>
            <w:tcW w:w="2437" w:type="dxa"/>
          </w:tcPr>
          <w:p w:rsidR="00F474CA" w:rsidRDefault="000251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 класс</w:t>
            </w:r>
          </w:p>
        </w:tc>
        <w:tc>
          <w:tcPr>
            <w:tcW w:w="2338" w:type="dxa"/>
          </w:tcPr>
          <w:p w:rsidR="00F474CA" w:rsidRDefault="00025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2398" w:type="dxa"/>
          </w:tcPr>
          <w:p w:rsidR="00F474CA" w:rsidRDefault="00025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00" w:type="dxa"/>
          </w:tcPr>
          <w:p w:rsidR="00F474CA" w:rsidRDefault="000251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474CA">
        <w:trPr>
          <w:trHeight w:val="275"/>
        </w:trPr>
        <w:tc>
          <w:tcPr>
            <w:tcW w:w="2437" w:type="dxa"/>
          </w:tcPr>
          <w:p w:rsidR="00F474CA" w:rsidRDefault="000251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</w:tc>
        <w:tc>
          <w:tcPr>
            <w:tcW w:w="2338" w:type="dxa"/>
          </w:tcPr>
          <w:p w:rsidR="00F474CA" w:rsidRDefault="00025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2398" w:type="dxa"/>
          </w:tcPr>
          <w:p w:rsidR="00F474CA" w:rsidRDefault="00025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00" w:type="dxa"/>
          </w:tcPr>
          <w:p w:rsidR="00F474CA" w:rsidRDefault="000251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474CA">
        <w:trPr>
          <w:trHeight w:val="275"/>
        </w:trPr>
        <w:tc>
          <w:tcPr>
            <w:tcW w:w="2437" w:type="dxa"/>
          </w:tcPr>
          <w:p w:rsidR="00F474CA" w:rsidRDefault="000251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w="2338" w:type="dxa"/>
          </w:tcPr>
          <w:p w:rsidR="00F474CA" w:rsidRDefault="00025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2398" w:type="dxa"/>
          </w:tcPr>
          <w:p w:rsidR="00F474CA" w:rsidRDefault="000251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00" w:type="dxa"/>
          </w:tcPr>
          <w:p w:rsidR="00F474CA" w:rsidRDefault="000251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474CA">
        <w:trPr>
          <w:trHeight w:val="275"/>
        </w:trPr>
        <w:tc>
          <w:tcPr>
            <w:tcW w:w="2437" w:type="dxa"/>
          </w:tcPr>
          <w:p w:rsidR="00F474CA" w:rsidRDefault="00F474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8" w:type="dxa"/>
          </w:tcPr>
          <w:p w:rsidR="00F474CA" w:rsidRDefault="00F474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8" w:type="dxa"/>
          </w:tcPr>
          <w:p w:rsidR="00F474CA" w:rsidRDefault="00F474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:rsidR="00F474CA" w:rsidRDefault="000251A9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z w:val="24"/>
              </w:rPr>
              <w:t xml:space="preserve"> час за курс</w:t>
            </w:r>
          </w:p>
        </w:tc>
      </w:tr>
    </w:tbl>
    <w:p w:rsidR="00F474CA" w:rsidRDefault="00F474CA">
      <w:pPr>
        <w:pStyle w:val="a3"/>
        <w:spacing w:before="8"/>
        <w:ind w:left="0"/>
        <w:rPr>
          <w:b/>
          <w:sz w:val="23"/>
        </w:rPr>
      </w:pPr>
    </w:p>
    <w:p w:rsidR="00F474CA" w:rsidRDefault="000251A9">
      <w:pPr>
        <w:pStyle w:val="a4"/>
        <w:numPr>
          <w:ilvl w:val="0"/>
          <w:numId w:val="8"/>
        </w:numPr>
        <w:tabs>
          <w:tab w:val="left" w:pos="929"/>
          <w:tab w:val="left" w:pos="930"/>
        </w:tabs>
        <w:ind w:left="282" w:right="3190" w:hanging="60"/>
        <w:jc w:val="left"/>
        <w:rPr>
          <w:b/>
          <w:sz w:val="24"/>
        </w:rPr>
      </w:pPr>
      <w:r>
        <w:rPr>
          <w:b/>
          <w:sz w:val="24"/>
        </w:rPr>
        <w:t>Планируемые результаты освоения учебного предмета Личностные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761"/>
        <w:rPr>
          <w:sz w:val="24"/>
        </w:rPr>
      </w:pPr>
      <w:r>
        <w:rPr>
          <w:sz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</w:t>
      </w:r>
      <w:r>
        <w:rPr>
          <w:sz w:val="24"/>
        </w:rPr>
        <w:t>понимания ее значимости в мировом музыкальном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становление гуманистических и демократических 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ориентаций,</w:t>
      </w:r>
    </w:p>
    <w:p w:rsidR="00F474CA" w:rsidRDefault="000251A9">
      <w:pPr>
        <w:pStyle w:val="a3"/>
        <w:ind w:right="696"/>
      </w:pPr>
      <w:r>
        <w:t>формирование уважительного отношения к иному мнению, истории и культуре разных народов на основе знакомства с их музыкальными тради</w:t>
      </w:r>
      <w:r>
        <w:t>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 w:line="237" w:lineRule="auto"/>
        <w:ind w:left="941" w:right="594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процессе познания произведений раз</w:t>
      </w:r>
      <w:r>
        <w:rPr>
          <w:sz w:val="24"/>
        </w:rPr>
        <w:t>ных жанров, форм и стилей, разнообразных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типов</w:t>
      </w:r>
    </w:p>
    <w:p w:rsidR="00F474CA" w:rsidRDefault="000251A9">
      <w:pPr>
        <w:pStyle w:val="a3"/>
      </w:pPr>
      <w:r>
        <w:t>музыкальных образов и их взаимодействия;</w:t>
      </w:r>
    </w:p>
    <w:p w:rsidR="00F474CA" w:rsidRDefault="00F474CA">
      <w:pPr>
        <w:sectPr w:rsidR="00F474CA">
          <w:pgSz w:w="11910" w:h="16840"/>
          <w:pgMar w:top="104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88"/>
        <w:ind w:left="941" w:right="1439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 путем ориентации в многообразии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музыкальной</w:t>
      </w:r>
    </w:p>
    <w:p w:rsidR="00F474CA" w:rsidRDefault="000251A9">
      <w:pPr>
        <w:pStyle w:val="a3"/>
        <w:spacing w:line="276" w:lineRule="exact"/>
      </w:pPr>
      <w:r>
        <w:t>действительности и участия в музыкальной жизни класса, школы, города и др.;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/>
        <w:ind w:left="941" w:right="1063"/>
        <w:rPr>
          <w:sz w:val="24"/>
        </w:rPr>
      </w:pPr>
      <w:r>
        <w:rPr>
          <w:sz w:val="24"/>
        </w:rPr>
        <w:t xml:space="preserve"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</w:t>
      </w:r>
      <w:r>
        <w:rPr>
          <w:sz w:val="24"/>
        </w:rPr>
        <w:t>музыке и различных форм воздействия музыки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line="291" w:lineRule="exact"/>
        <w:ind w:hanging="361"/>
        <w:rPr>
          <w:sz w:val="24"/>
        </w:rPr>
      </w:pPr>
      <w:r>
        <w:rPr>
          <w:sz w:val="24"/>
        </w:rPr>
        <w:t>формирование представлений о нравственных нормах,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</w:p>
    <w:p w:rsidR="00F474CA" w:rsidRDefault="000251A9">
      <w:pPr>
        <w:pStyle w:val="a3"/>
        <w:spacing w:line="274" w:lineRule="exact"/>
      </w:pPr>
      <w:r>
        <w:t>доброжелательности и эмоциональной отзывчивости, сопереживания чувствам</w:t>
      </w:r>
    </w:p>
    <w:p w:rsidR="00F474CA" w:rsidRDefault="000251A9">
      <w:pPr>
        <w:pStyle w:val="a3"/>
        <w:ind w:right="569"/>
      </w:pPr>
      <w:r>
        <w:t>других людей на основе восприятия произведений мировой музыкальной кл</w:t>
      </w:r>
      <w:r>
        <w:t>ассики, их коллективного обсуждения и интерпретации в разных видах музыкальной исполнительской деятельности;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/>
        <w:ind w:left="941" w:right="693"/>
        <w:rPr>
          <w:sz w:val="24"/>
        </w:rPr>
      </w:pPr>
      <w:r>
        <w:rPr>
          <w:sz w:val="24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>
        <w:rPr>
          <w:sz w:val="24"/>
        </w:rPr>
        <w:t>ценностном отношении к искусству, понимании его функций в жизни человека и общества;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607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 в процессе освоения разных типов индивидуальной, групповой и коллективной музыкал</w:t>
      </w:r>
      <w:r>
        <w:rPr>
          <w:sz w:val="24"/>
        </w:rPr>
        <w:t>ьной деятельности, при выполнении проектных заданий и проектных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709"/>
        <w:rPr>
          <w:sz w:val="24"/>
        </w:rPr>
      </w:pPr>
      <w:r>
        <w:rPr>
          <w:sz w:val="24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</w:t>
      </w:r>
      <w:r>
        <w:rPr>
          <w:sz w:val="24"/>
        </w:rPr>
        <w:t>м и духовным ценностям музыкальной культуры;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2"/>
        </w:tabs>
        <w:spacing w:line="237" w:lineRule="auto"/>
        <w:ind w:left="941" w:right="1164"/>
        <w:jc w:val="both"/>
        <w:rPr>
          <w:sz w:val="24"/>
        </w:rPr>
      </w:pPr>
      <w:r>
        <w:rPr>
          <w:sz w:val="24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F474CA" w:rsidRDefault="000251A9">
      <w:pPr>
        <w:pStyle w:val="1"/>
        <w:spacing w:before="3"/>
        <w:ind w:left="581"/>
        <w:jc w:val="both"/>
        <w:rPr>
          <w:b w:val="0"/>
        </w:rPr>
      </w:pP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b w:val="0"/>
        </w:rPr>
        <w:t>: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/>
        <w:ind w:left="941" w:right="669"/>
        <w:rPr>
          <w:sz w:val="24"/>
        </w:rPr>
      </w:pPr>
      <w:r>
        <w:rPr>
          <w:sz w:val="24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993"/>
        <w:rPr>
          <w:sz w:val="24"/>
        </w:rPr>
      </w:pPr>
      <w:r>
        <w:rPr>
          <w:sz w:val="24"/>
        </w:rPr>
        <w:t>проявление творческой инициативы и самостоятельности в процессе овладения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933"/>
        <w:rPr>
          <w:sz w:val="24"/>
        </w:rPr>
      </w:pPr>
      <w:r>
        <w:rPr>
          <w:sz w:val="24"/>
        </w:rPr>
        <w:t>оценивание соврем</w:t>
      </w:r>
      <w:r>
        <w:rPr>
          <w:sz w:val="24"/>
        </w:rPr>
        <w:t>енной культурной и музыкальной жизни общества и видение своего предназначения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ней;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5" w:line="237" w:lineRule="auto"/>
        <w:ind w:left="941" w:right="1284"/>
        <w:rPr>
          <w:sz w:val="24"/>
        </w:rPr>
      </w:pPr>
      <w:r>
        <w:rPr>
          <w:sz w:val="24"/>
        </w:rPr>
        <w:t>размышление о воздействии музыки на человека, ее взаимосвязи с жизнью и другими 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использование разных 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1" w:line="237" w:lineRule="auto"/>
        <w:ind w:left="941" w:right="1366"/>
        <w:rPr>
          <w:sz w:val="24"/>
        </w:rPr>
      </w:pPr>
      <w:r>
        <w:rPr>
          <w:sz w:val="24"/>
        </w:rPr>
        <w:t>стремление к самостоятельному</w:t>
      </w:r>
      <w:r>
        <w:rPr>
          <w:sz w:val="24"/>
        </w:rPr>
        <w:t xml:space="preserve"> общению с искусством и художественному самообразованию;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3"/>
        <w:ind w:left="941" w:right="659"/>
        <w:rPr>
          <w:sz w:val="24"/>
        </w:rPr>
      </w:pPr>
      <w:r>
        <w:rPr>
          <w:sz w:val="24"/>
        </w:rPr>
        <w:t>определение целей и задач собственной музыкальной деятельности, выбор</w:t>
      </w:r>
      <w:r>
        <w:rPr>
          <w:spacing w:val="-28"/>
          <w:sz w:val="24"/>
        </w:rPr>
        <w:t xml:space="preserve"> </w:t>
      </w:r>
      <w:r>
        <w:rPr>
          <w:sz w:val="24"/>
        </w:rPr>
        <w:t>средств и способов ее успешного осуществления в реальных жизненных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3" w:line="237" w:lineRule="auto"/>
        <w:ind w:left="941" w:right="1514"/>
        <w:rPr>
          <w:sz w:val="24"/>
        </w:rPr>
      </w:pPr>
      <w:r>
        <w:rPr>
          <w:sz w:val="24"/>
        </w:rPr>
        <w:t>применение полученных знаний о музыке как виде искусства для решения разнообразных художественно-творческих задач;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5" w:line="237" w:lineRule="auto"/>
        <w:ind w:left="941" w:right="1210"/>
        <w:rPr>
          <w:sz w:val="24"/>
        </w:rPr>
      </w:pPr>
      <w:r>
        <w:rPr>
          <w:sz w:val="24"/>
        </w:rPr>
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</w:t>
      </w:r>
      <w:r>
        <w:rPr>
          <w:sz w:val="24"/>
        </w:rPr>
        <w:t>ы;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8" w:line="237" w:lineRule="auto"/>
        <w:ind w:left="941" w:right="1558"/>
        <w:rPr>
          <w:sz w:val="24"/>
        </w:rPr>
      </w:pPr>
      <w:r>
        <w:rPr>
          <w:sz w:val="24"/>
        </w:rPr>
        <w:t>участие в жизни класса, школы, города и др., общение, взаимодействие</w:t>
      </w:r>
      <w:r>
        <w:rPr>
          <w:spacing w:val="-27"/>
          <w:sz w:val="24"/>
        </w:rPr>
        <w:t xml:space="preserve"> </w:t>
      </w:r>
      <w:r>
        <w:rPr>
          <w:sz w:val="24"/>
        </w:rPr>
        <w:t>со сверстниками в совместной 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474CA" w:rsidRDefault="000251A9">
      <w:pPr>
        <w:pStyle w:val="1"/>
        <w:spacing w:before="4" w:line="275" w:lineRule="exact"/>
      </w:pPr>
      <w:r>
        <w:t>Предметные результаты: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1" w:line="237" w:lineRule="auto"/>
        <w:ind w:left="941" w:right="677"/>
        <w:rPr>
          <w:sz w:val="24"/>
        </w:rPr>
      </w:pPr>
      <w:r>
        <w:rPr>
          <w:sz w:val="24"/>
        </w:rPr>
        <w:t>общее представление о роли музыкального искусства в жизни общества и каждого отдельного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F474CA" w:rsidRDefault="00F474CA">
      <w:pPr>
        <w:spacing w:line="237" w:lineRule="auto"/>
        <w:rPr>
          <w:sz w:val="24"/>
        </w:r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88"/>
        <w:ind w:left="941" w:right="1219"/>
        <w:rPr>
          <w:sz w:val="24"/>
        </w:rPr>
      </w:pPr>
      <w:r>
        <w:rPr>
          <w:sz w:val="24"/>
        </w:rPr>
        <w:t>осознанное восприятие конкретных музыкальных произведений и различных событий в мире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1521"/>
        <w:rPr>
          <w:sz w:val="24"/>
        </w:rPr>
      </w:pPr>
      <w:r>
        <w:rPr>
          <w:sz w:val="24"/>
        </w:rPr>
        <w:t>устойчивый интерес к музыке, художественным традициям своего</w:t>
      </w:r>
      <w:r>
        <w:rPr>
          <w:spacing w:val="-26"/>
          <w:sz w:val="24"/>
        </w:rPr>
        <w:t xml:space="preserve"> </w:t>
      </w:r>
      <w:r>
        <w:rPr>
          <w:sz w:val="24"/>
        </w:rPr>
        <w:t>народа, различным видам музыкально - 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5" w:line="237" w:lineRule="auto"/>
        <w:ind w:left="941" w:right="1012"/>
        <w:rPr>
          <w:sz w:val="24"/>
        </w:rPr>
      </w:pPr>
      <w:r>
        <w:rPr>
          <w:sz w:val="24"/>
        </w:rPr>
        <w:t>понимание интонационн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образной природы музыкального искусства,</w:t>
      </w:r>
      <w:r>
        <w:rPr>
          <w:spacing w:val="-25"/>
          <w:sz w:val="24"/>
        </w:rPr>
        <w:t xml:space="preserve"> </w:t>
      </w:r>
      <w:r>
        <w:rPr>
          <w:sz w:val="24"/>
        </w:rPr>
        <w:t>средств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912"/>
        <w:rPr>
          <w:sz w:val="24"/>
        </w:rPr>
      </w:pPr>
      <w:r>
        <w:rPr>
          <w:sz w:val="24"/>
        </w:rPr>
        <w:t>осмысление основных жанров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поэтического народного творчества, отечественного и зарубежного 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5" w:line="237" w:lineRule="auto"/>
        <w:ind w:left="941" w:right="805"/>
        <w:rPr>
          <w:sz w:val="24"/>
        </w:rPr>
      </w:pPr>
      <w:r>
        <w:rPr>
          <w:sz w:val="24"/>
        </w:rPr>
        <w:t>рассуждение о специфике м</w:t>
      </w:r>
      <w:r>
        <w:rPr>
          <w:sz w:val="24"/>
        </w:rPr>
        <w:t>узыки, особенностях музыкального языка, отдельных произведениях и стилях музыкального искусства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961"/>
        <w:rPr>
          <w:sz w:val="24"/>
        </w:rPr>
      </w:pPr>
      <w:r>
        <w:rPr>
          <w:sz w:val="24"/>
        </w:rPr>
        <w:t>применение специальной терминологии для классификации различных явлений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/>
        <w:ind w:left="941" w:right="654"/>
        <w:rPr>
          <w:sz w:val="24"/>
        </w:rPr>
      </w:pPr>
      <w:r>
        <w:rPr>
          <w:sz w:val="24"/>
        </w:rPr>
        <w:t>постижение музыкальных и культурных традиций своего народ</w:t>
      </w:r>
      <w:r>
        <w:rPr>
          <w:sz w:val="24"/>
        </w:rPr>
        <w:t>а и разных народов мира;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782"/>
        <w:rPr>
          <w:sz w:val="24"/>
        </w:rPr>
      </w:pPr>
      <w:r>
        <w:rPr>
          <w:sz w:val="24"/>
        </w:rPr>
        <w:t>расширение и обогащение опыта в разнообразных видах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деятельности, включая информационно- коммуникативные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5" w:line="237" w:lineRule="auto"/>
        <w:ind w:left="941" w:right="930"/>
        <w:rPr>
          <w:sz w:val="24"/>
        </w:rPr>
      </w:pPr>
      <w:r>
        <w:rPr>
          <w:sz w:val="24"/>
        </w:rPr>
        <w:t>освоение знаний о музыке, овладение практическими умениями и навыками для реализации собств</w:t>
      </w:r>
      <w:r>
        <w:rPr>
          <w:sz w:val="24"/>
        </w:rPr>
        <w:t>енного 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F474CA" w:rsidRDefault="000251A9">
      <w:pPr>
        <w:pStyle w:val="1"/>
        <w:spacing w:before="5"/>
        <w:ind w:left="521" w:right="8141" w:firstLine="60"/>
      </w:pPr>
      <w:r>
        <w:rPr>
          <w:u w:val="thick"/>
        </w:rPr>
        <w:t>5 класс</w:t>
      </w:r>
      <w:r>
        <w:t xml:space="preserve"> </w:t>
      </w:r>
      <w:proofErr w:type="gramStart"/>
      <w:r>
        <w:t>Личностные</w:t>
      </w:r>
      <w:proofErr w:type="gramEnd"/>
      <w:r>
        <w:t>: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708"/>
        <w:rPr>
          <w:sz w:val="24"/>
        </w:rPr>
      </w:pPr>
      <w:r>
        <w:rPr>
          <w:sz w:val="24"/>
        </w:rPr>
        <w:t>чувство гордости за свою Родину, российский народ и историю России,</w:t>
      </w:r>
      <w:r>
        <w:rPr>
          <w:spacing w:val="-31"/>
          <w:sz w:val="24"/>
        </w:rPr>
        <w:t xml:space="preserve"> </w:t>
      </w:r>
      <w:r>
        <w:rPr>
          <w:sz w:val="24"/>
        </w:rPr>
        <w:t>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общества;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line="237" w:lineRule="auto"/>
        <w:ind w:left="941" w:right="697"/>
        <w:rPr>
          <w:sz w:val="24"/>
        </w:rPr>
      </w:pPr>
      <w:r>
        <w:rPr>
          <w:sz w:val="24"/>
        </w:rPr>
        <w:t>целостный, социально ор</w:t>
      </w:r>
      <w:r>
        <w:rPr>
          <w:sz w:val="24"/>
        </w:rPr>
        <w:t>иентированный взгляд на мир в его органичном единстве и разнообразии природы, нардов, культур и религий;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3" w:line="237" w:lineRule="auto"/>
        <w:ind w:left="941" w:right="860"/>
        <w:rPr>
          <w:sz w:val="24"/>
        </w:rPr>
      </w:pPr>
      <w:r>
        <w:rPr>
          <w:sz w:val="24"/>
        </w:rPr>
        <w:t>ответственное отношение к учению, готовность и способность к саморазвитию и самообразованию на основе мотивации к обучению 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познанию;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/>
        <w:ind w:left="941" w:right="949"/>
        <w:rPr>
          <w:sz w:val="24"/>
        </w:rPr>
      </w:pPr>
      <w:r>
        <w:rPr>
          <w:sz w:val="24"/>
        </w:rPr>
        <w:t>уважительное отн</w:t>
      </w:r>
      <w:r>
        <w:rPr>
          <w:sz w:val="24"/>
        </w:rPr>
        <w:t>ошение к иному мнению, истории и культуре других народов; готовность и способность вести диалог и достигать в нем взаимопонимания; этические чувства доброжелательности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эмоционально-нравственной</w:t>
      </w:r>
    </w:p>
    <w:p w:rsidR="00F474CA" w:rsidRDefault="000251A9">
      <w:pPr>
        <w:pStyle w:val="a3"/>
        <w:spacing w:line="275" w:lineRule="exact"/>
      </w:pPr>
      <w:r>
        <w:t>отзывчивости, понимание чу</w:t>
      </w:r>
      <w:proofErr w:type="gramStart"/>
      <w:r>
        <w:t>вств др</w:t>
      </w:r>
      <w:proofErr w:type="gramEnd"/>
      <w:r>
        <w:t xml:space="preserve">угих людей и сопереживание </w:t>
      </w:r>
      <w:r>
        <w:t>им;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1019"/>
        <w:rPr>
          <w:sz w:val="24"/>
        </w:rPr>
      </w:pPr>
      <w:r>
        <w:rPr>
          <w:sz w:val="24"/>
        </w:rPr>
        <w:t>компетентность в решении моральных проблем на основе личностного</w:t>
      </w:r>
      <w:r>
        <w:rPr>
          <w:spacing w:val="-23"/>
          <w:sz w:val="24"/>
        </w:rPr>
        <w:t xml:space="preserve"> </w:t>
      </w:r>
      <w:r>
        <w:rPr>
          <w:sz w:val="24"/>
        </w:rPr>
        <w:t>выбора, осознание и ответственное отношение к собственным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3" w:line="237" w:lineRule="auto"/>
        <w:ind w:left="941" w:right="761"/>
        <w:rPr>
          <w:sz w:val="24"/>
        </w:rPr>
      </w:pPr>
      <w:r>
        <w:rPr>
          <w:sz w:val="24"/>
        </w:rPr>
        <w:t>коммуникативная компетентность в общении и сотрудничестве со сверстниками, старшими и младшими в образовательной, обще</w:t>
      </w:r>
      <w:r>
        <w:rPr>
          <w:sz w:val="24"/>
        </w:rPr>
        <w:t>ственно полезной,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исследовательской, творческой и других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7" w:line="237" w:lineRule="auto"/>
        <w:ind w:left="941" w:right="1184"/>
        <w:rPr>
          <w:sz w:val="24"/>
        </w:rPr>
      </w:pPr>
      <w:r>
        <w:rPr>
          <w:sz w:val="24"/>
        </w:rPr>
        <w:t>участие в общественной жизни школы в пределах возрастных компетенций с учетом региональных и этнокультурных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5" w:line="237" w:lineRule="auto"/>
        <w:ind w:left="941" w:right="2133"/>
        <w:rPr>
          <w:sz w:val="24"/>
        </w:rPr>
      </w:pPr>
      <w:r>
        <w:rPr>
          <w:sz w:val="24"/>
        </w:rPr>
        <w:t>признание ценности жизни во всех ее проявлениях и</w:t>
      </w:r>
      <w:r>
        <w:rPr>
          <w:spacing w:val="-28"/>
          <w:sz w:val="24"/>
        </w:rPr>
        <w:t xml:space="preserve"> </w:t>
      </w:r>
      <w:r>
        <w:rPr>
          <w:sz w:val="24"/>
        </w:rPr>
        <w:t>необходимости ответственного, бережного отношения к 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1175"/>
        <w:rPr>
          <w:sz w:val="24"/>
        </w:rPr>
      </w:pPr>
      <w:r>
        <w:rPr>
          <w:sz w:val="24"/>
        </w:rPr>
        <w:t>принятие ценности семейной жизни, уважительное и заботливое отношение к членам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6" w:line="237" w:lineRule="auto"/>
        <w:ind w:left="941" w:right="672"/>
        <w:rPr>
          <w:sz w:val="24"/>
        </w:rPr>
      </w:pPr>
      <w:r>
        <w:rPr>
          <w:sz w:val="24"/>
        </w:rPr>
        <w:t>эстетические потребности, ценности и чувства, эстетическое сознание как результат освоения ху</w:t>
      </w:r>
      <w:r>
        <w:rPr>
          <w:sz w:val="24"/>
        </w:rPr>
        <w:t>дожественного наследия народов России и мира,</w:t>
      </w:r>
      <w:r>
        <w:rPr>
          <w:spacing w:val="-23"/>
          <w:sz w:val="24"/>
        </w:rPr>
        <w:t xml:space="preserve"> </w:t>
      </w:r>
      <w:r>
        <w:rPr>
          <w:sz w:val="24"/>
        </w:rPr>
        <w:t>творческой деятельности музыкально-эстетического характера.</w:t>
      </w:r>
    </w:p>
    <w:p w:rsidR="00F474CA" w:rsidRDefault="00F474CA">
      <w:pPr>
        <w:pStyle w:val="a3"/>
        <w:spacing w:before="2"/>
        <w:ind w:left="0"/>
      </w:pPr>
    </w:p>
    <w:p w:rsidR="00F474CA" w:rsidRDefault="000251A9">
      <w:pPr>
        <w:pStyle w:val="a3"/>
        <w:spacing w:before="1"/>
        <w:ind w:left="222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</w:t>
      </w:r>
      <w:r>
        <w:t xml:space="preserve">результаты характеризуют уровень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 учащихся, проявляющиеся в </w:t>
      </w:r>
      <w:proofErr w:type="gramStart"/>
      <w:r>
        <w:t>познавательной</w:t>
      </w:r>
      <w:proofErr w:type="gramEnd"/>
      <w:r>
        <w:t xml:space="preserve"> и практическ</w:t>
      </w:r>
      <w:r>
        <w:t>ой</w:t>
      </w:r>
    </w:p>
    <w:p w:rsidR="00F474CA" w:rsidRDefault="000251A9">
      <w:pPr>
        <w:pStyle w:val="a3"/>
        <w:ind w:left="222"/>
      </w:pPr>
      <w:r>
        <w:t>деятельности учащихся:</w:t>
      </w:r>
    </w:p>
    <w:p w:rsidR="00F474CA" w:rsidRDefault="000251A9">
      <w:pPr>
        <w:pStyle w:val="1"/>
        <w:spacing w:before="4"/>
      </w:pPr>
      <w:r>
        <w:t>Регулятивные УУД:</w:t>
      </w:r>
    </w:p>
    <w:p w:rsidR="00F474CA" w:rsidRDefault="00F474CA">
      <w:p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88"/>
        <w:ind w:left="941" w:right="589"/>
        <w:rPr>
          <w:sz w:val="24"/>
        </w:rPr>
      </w:pPr>
      <w:r>
        <w:rPr>
          <w:sz w:val="24"/>
        </w:rPr>
        <w:t>самостоятельно ставить новые учебные задачи на основе развития познавательных мотивов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37" w:lineRule="auto"/>
        <w:ind w:left="941" w:right="786"/>
        <w:rPr>
          <w:sz w:val="24"/>
        </w:rPr>
      </w:pPr>
      <w:r>
        <w:rPr>
          <w:sz w:val="24"/>
        </w:rPr>
        <w:t xml:space="preserve">планировать пути достижения целей, осознанно выбирать наиболее эффективные способы решения учебных </w:t>
      </w:r>
      <w:r>
        <w:rPr>
          <w:sz w:val="24"/>
        </w:rPr>
        <w:t>и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2"/>
        <w:ind w:left="941" w:right="1271"/>
        <w:rPr>
          <w:sz w:val="24"/>
        </w:rPr>
      </w:pPr>
      <w:r>
        <w:rPr>
          <w:sz w:val="24"/>
        </w:rPr>
        <w:t>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1" w:line="237" w:lineRule="auto"/>
        <w:ind w:left="941" w:right="554"/>
        <w:rPr>
          <w:sz w:val="24"/>
        </w:rPr>
      </w:pPr>
      <w:r>
        <w:rPr>
          <w:sz w:val="24"/>
        </w:rPr>
        <w:t>владение основами са</w:t>
      </w:r>
      <w:r>
        <w:rPr>
          <w:sz w:val="24"/>
        </w:rPr>
        <w:t>моконтроля, самооценки, принятия решений и</w:t>
      </w:r>
      <w:r>
        <w:rPr>
          <w:spacing w:val="-29"/>
          <w:sz w:val="24"/>
        </w:rPr>
        <w:t xml:space="preserve"> </w:t>
      </w:r>
      <w:r>
        <w:rPr>
          <w:sz w:val="24"/>
        </w:rPr>
        <w:t>осуществления осознанного выбора в учебной и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1"/>
        <w:spacing w:before="5" w:line="275" w:lineRule="exact"/>
      </w:pPr>
      <w:r>
        <w:t>Познавательные УУД: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947"/>
        <w:rPr>
          <w:sz w:val="24"/>
        </w:rPr>
      </w:pPr>
      <w:r>
        <w:rPr>
          <w:sz w:val="24"/>
        </w:rPr>
        <w:t>определять понятия, обобщать, устанавливать аналогии, классифицировать, самостоятельно выбирать основания и критерии дл</w:t>
      </w:r>
      <w:r>
        <w:rPr>
          <w:sz w:val="24"/>
        </w:rPr>
        <w:t>я классификации; умение устанавливать причинно-следственные связи; размышлять, рассуждать и делать выводы;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смысловое чтение текстов различных стилей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1" w:right="1100"/>
        <w:rPr>
          <w:sz w:val="24"/>
        </w:rPr>
      </w:pPr>
      <w:r>
        <w:rPr>
          <w:sz w:val="24"/>
        </w:rPr>
        <w:t>создавать, применять и преобразовывать знаки и символы модели и схемы</w:t>
      </w:r>
      <w:r>
        <w:rPr>
          <w:spacing w:val="-27"/>
          <w:sz w:val="24"/>
        </w:rPr>
        <w:t xml:space="preserve"> </w:t>
      </w:r>
      <w:r>
        <w:rPr>
          <w:sz w:val="24"/>
        </w:rPr>
        <w:t>для решения учебных и позна</w:t>
      </w:r>
      <w:r>
        <w:rPr>
          <w:sz w:val="24"/>
        </w:rPr>
        <w:t>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F474CA" w:rsidRDefault="000251A9">
      <w:pPr>
        <w:pStyle w:val="1"/>
        <w:spacing w:before="3" w:line="275" w:lineRule="exact"/>
      </w:pPr>
      <w:r>
        <w:t>Коммуникативные УУД: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1" w:line="237" w:lineRule="auto"/>
        <w:ind w:left="941" w:right="725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</w:t>
      </w:r>
      <w:r>
        <w:rPr>
          <w:spacing w:val="-16"/>
          <w:sz w:val="24"/>
        </w:rPr>
        <w:t xml:space="preserve"> </w:t>
      </w:r>
      <w:r>
        <w:rPr>
          <w:sz w:val="24"/>
        </w:rPr>
        <w:t>груп</w:t>
      </w:r>
      <w:r>
        <w:rPr>
          <w:sz w:val="24"/>
        </w:rPr>
        <w:t>пе;</w:t>
      </w:r>
    </w:p>
    <w:p w:rsidR="00F474CA" w:rsidRDefault="000251A9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формирование и развитие компетентности в 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</w:p>
    <w:p w:rsidR="00F474CA" w:rsidRDefault="000251A9">
      <w:pPr>
        <w:pStyle w:val="a3"/>
        <w:ind w:right="703"/>
      </w:pPr>
      <w:r>
        <w:t>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F474CA" w:rsidRDefault="00F474CA">
      <w:pPr>
        <w:pStyle w:val="a3"/>
        <w:spacing w:before="4"/>
        <w:ind w:left="0"/>
      </w:pPr>
    </w:p>
    <w:p w:rsidR="00F474CA" w:rsidRDefault="000251A9">
      <w:pPr>
        <w:pStyle w:val="1"/>
      </w:pPr>
      <w:r>
        <w:t>Предметные</w:t>
      </w:r>
      <w:r>
        <w:rPr>
          <w:spacing w:val="-10"/>
        </w:rPr>
        <w:t xml:space="preserve"> </w:t>
      </w:r>
      <w:r>
        <w:t>результаты:</w:t>
      </w:r>
    </w:p>
    <w:p w:rsidR="00F474CA" w:rsidRDefault="000251A9">
      <w:pPr>
        <w:spacing w:line="275" w:lineRule="exact"/>
        <w:ind w:left="28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Пятиклассник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научится: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line="292" w:lineRule="exact"/>
        <w:ind w:left="452"/>
        <w:jc w:val="both"/>
        <w:rPr>
          <w:sz w:val="24"/>
        </w:rPr>
      </w:pPr>
      <w:r>
        <w:rPr>
          <w:sz w:val="24"/>
        </w:rPr>
        <w:t>активно творчески воспринимать музыку различных жанров, форм,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стилей;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ind w:right="734" w:firstLine="60"/>
        <w:jc w:val="both"/>
        <w:rPr>
          <w:sz w:val="24"/>
        </w:rPr>
      </w:pPr>
      <w:r>
        <w:rPr>
          <w:sz w:val="24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</w:t>
      </w:r>
      <w:r>
        <w:rPr>
          <w:spacing w:val="-34"/>
          <w:sz w:val="24"/>
        </w:rPr>
        <w:t xml:space="preserve"> </w:t>
      </w:r>
      <w:r>
        <w:rPr>
          <w:sz w:val="24"/>
        </w:rPr>
        <w:t>музыкальной речи 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</w:t>
      </w:r>
      <w:r>
        <w:rPr>
          <w:sz w:val="24"/>
        </w:rPr>
        <w:t>в;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3" w:line="237" w:lineRule="auto"/>
        <w:ind w:right="669" w:firstLine="0"/>
        <w:jc w:val="both"/>
        <w:rPr>
          <w:sz w:val="24"/>
        </w:rPr>
      </w:pPr>
      <w:r>
        <w:rPr>
          <w:sz w:val="24"/>
        </w:rPr>
        <w:t>ориентироваться в разных жанрах музыкально-поэтического фольклора народов России (в том числе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края);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2"/>
        <w:ind w:right="648" w:firstLine="0"/>
        <w:rPr>
          <w:sz w:val="24"/>
        </w:rPr>
      </w:pPr>
      <w:r>
        <w:rPr>
          <w:sz w:val="24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</w:t>
      </w:r>
      <w:r>
        <w:rPr>
          <w:sz w:val="24"/>
        </w:rPr>
        <w:t xml:space="preserve"> связи развития музыкальных образов и их взаимодействия;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4" w:line="237" w:lineRule="auto"/>
        <w:ind w:right="1353" w:firstLine="0"/>
        <w:rPr>
          <w:sz w:val="24"/>
        </w:rPr>
      </w:pPr>
      <w:r>
        <w:rPr>
          <w:sz w:val="24"/>
        </w:rPr>
        <w:t>моделировать музыкальные характеристики героев, прогнозировать ход развития событий «музыкальной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истории»;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2"/>
        <w:ind w:right="1216" w:firstLine="60"/>
        <w:rPr>
          <w:sz w:val="24"/>
        </w:rPr>
      </w:pPr>
      <w:r>
        <w:rPr>
          <w:sz w:val="24"/>
        </w:rPr>
        <w:t>использовать графическую запись для ориентации в музыкальном произведении в разных видах муз</w:t>
      </w:r>
      <w:r>
        <w:rPr>
          <w:sz w:val="24"/>
        </w:rPr>
        <w:t>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1"/>
        <w:ind w:right="578" w:firstLine="0"/>
        <w:rPr>
          <w:sz w:val="24"/>
        </w:rPr>
      </w:pPr>
      <w:r>
        <w:rPr>
          <w:sz w:val="24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</w:t>
      </w:r>
      <w:r>
        <w:rPr>
          <w:sz w:val="24"/>
        </w:rPr>
        <w:t>х видах музыкально-творческой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ind w:right="665" w:firstLine="0"/>
        <w:rPr>
          <w:sz w:val="24"/>
        </w:rPr>
      </w:pPr>
      <w:r>
        <w:rPr>
          <w:sz w:val="24"/>
        </w:rPr>
        <w:t>планировать и участвовать в коллективной деятельности по созданию инсценировок музыкально-сценических произведений, интерпретаций инструментальных</w:t>
      </w:r>
      <w:r>
        <w:rPr>
          <w:spacing w:val="-36"/>
          <w:sz w:val="24"/>
        </w:rPr>
        <w:t xml:space="preserve"> </w:t>
      </w:r>
      <w:r>
        <w:rPr>
          <w:sz w:val="24"/>
        </w:rPr>
        <w:t>произведений в пластическом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интонировании.</w:t>
      </w:r>
    </w:p>
    <w:p w:rsidR="00F474CA" w:rsidRDefault="00F474CA">
      <w:pPr>
        <w:pStyle w:val="a3"/>
        <w:spacing w:before="3"/>
        <w:ind w:left="0"/>
      </w:pPr>
    </w:p>
    <w:p w:rsidR="00F474CA" w:rsidRDefault="000251A9">
      <w:pPr>
        <w:pStyle w:val="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Пятиклассник получит возможность научиться:</w:t>
      </w:r>
    </w:p>
    <w:p w:rsidR="00F474CA" w:rsidRDefault="00F474CA">
      <w:p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88"/>
        <w:ind w:right="1344" w:firstLine="0"/>
        <w:rPr>
          <w:sz w:val="24"/>
        </w:rPr>
      </w:pPr>
      <w:r>
        <w:rPr>
          <w:sz w:val="24"/>
        </w:rPr>
        <w:t>творческой самореализации в процессе осуществления собственных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исполнительских замыслов в различных видах 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2"/>
        <w:ind w:right="1703" w:firstLine="0"/>
        <w:rPr>
          <w:sz w:val="24"/>
        </w:rPr>
      </w:pPr>
      <w:r>
        <w:rPr>
          <w:sz w:val="24"/>
        </w:rPr>
        <w:t>организовывать культурный досуг, самостоятельную музык</w:t>
      </w:r>
      <w:r>
        <w:rPr>
          <w:sz w:val="24"/>
        </w:rPr>
        <w:t>ально-творческую деятельность, музицировать и использовать ИКТ в музыкальном</w:t>
      </w:r>
      <w:r>
        <w:rPr>
          <w:spacing w:val="-16"/>
          <w:sz w:val="24"/>
        </w:rPr>
        <w:t xml:space="preserve"> </w:t>
      </w:r>
      <w:r>
        <w:rPr>
          <w:sz w:val="24"/>
        </w:rPr>
        <w:t>творчестве;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ind w:right="1276" w:firstLine="60"/>
        <w:rPr>
          <w:sz w:val="24"/>
        </w:rPr>
      </w:pPr>
      <w:r>
        <w:rPr>
          <w:sz w:val="24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</w:t>
      </w:r>
      <w:r>
        <w:rPr>
          <w:sz w:val="24"/>
        </w:rPr>
        <w:t>ности, собирать музыкальные коллекции (фонотека,</w:t>
      </w:r>
      <w:r>
        <w:rPr>
          <w:spacing w:val="-18"/>
          <w:sz w:val="24"/>
        </w:rPr>
        <w:t xml:space="preserve"> </w:t>
      </w:r>
      <w:r>
        <w:rPr>
          <w:sz w:val="24"/>
        </w:rPr>
        <w:t>видеотека).</w:t>
      </w:r>
    </w:p>
    <w:p w:rsidR="00F474CA" w:rsidRDefault="000251A9">
      <w:pPr>
        <w:pStyle w:val="1"/>
        <w:spacing w:before="2"/>
        <w:ind w:left="342"/>
      </w:pPr>
      <w:r>
        <w:rPr>
          <w:u w:val="thick"/>
        </w:rPr>
        <w:t>6 класс</w:t>
      </w:r>
    </w:p>
    <w:p w:rsidR="00F474CA" w:rsidRDefault="000251A9">
      <w:pPr>
        <w:spacing w:line="275" w:lineRule="exact"/>
        <w:ind w:left="282"/>
        <w:rPr>
          <w:b/>
          <w:sz w:val="24"/>
        </w:rPr>
      </w:pPr>
      <w:r>
        <w:rPr>
          <w:b/>
          <w:sz w:val="24"/>
        </w:rPr>
        <w:t>Личностные результаты: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 w:line="237" w:lineRule="auto"/>
        <w:ind w:left="941" w:right="708"/>
        <w:rPr>
          <w:sz w:val="24"/>
        </w:rPr>
      </w:pPr>
      <w:r>
        <w:rPr>
          <w:sz w:val="24"/>
        </w:rPr>
        <w:t>чувство гордости за свою Родину, российский народ и историю России,</w:t>
      </w:r>
      <w:r>
        <w:rPr>
          <w:spacing w:val="-31"/>
          <w:sz w:val="24"/>
        </w:rPr>
        <w:t xml:space="preserve"> </w:t>
      </w:r>
      <w:r>
        <w:rPr>
          <w:sz w:val="24"/>
        </w:rPr>
        <w:t>осознание своей этнической и национальной принадлежности; знание культуры своего народа, своего края, основ культурного наследия народов России и</w:t>
      </w:r>
      <w:r>
        <w:rPr>
          <w:spacing w:val="-21"/>
          <w:sz w:val="24"/>
        </w:rPr>
        <w:t xml:space="preserve"> </w:t>
      </w:r>
      <w:r>
        <w:rPr>
          <w:sz w:val="24"/>
        </w:rPr>
        <w:t>человечества;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8" w:line="237" w:lineRule="auto"/>
        <w:ind w:left="941" w:right="856"/>
        <w:rPr>
          <w:sz w:val="24"/>
        </w:rPr>
      </w:pPr>
      <w:r>
        <w:rPr>
          <w:sz w:val="24"/>
        </w:rPr>
        <w:t>ответственное отношение к учению, готовность и способность к саморазвитию и самообразованию на о</w:t>
      </w:r>
      <w:r>
        <w:rPr>
          <w:sz w:val="24"/>
        </w:rPr>
        <w:t>снове мотивации к обучению 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познанию;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2"/>
        <w:ind w:left="941" w:right="808"/>
        <w:rPr>
          <w:sz w:val="24"/>
        </w:rPr>
      </w:pPr>
      <w:r>
        <w:rPr>
          <w:sz w:val="24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ственной</w:t>
      </w:r>
      <w:proofErr w:type="spellEnd"/>
      <w:r>
        <w:rPr>
          <w:sz w:val="24"/>
        </w:rPr>
        <w:t xml:space="preserve"> отзывчивости, понимание ч</w:t>
      </w:r>
      <w:r>
        <w:rPr>
          <w:sz w:val="24"/>
        </w:rPr>
        <w:t>увств других людей и сопереживание</w:t>
      </w:r>
      <w:r>
        <w:rPr>
          <w:spacing w:val="-19"/>
          <w:sz w:val="24"/>
        </w:rPr>
        <w:t xml:space="preserve"> </w:t>
      </w:r>
      <w:r>
        <w:rPr>
          <w:sz w:val="24"/>
        </w:rPr>
        <w:t>им;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816"/>
        <w:rPr>
          <w:sz w:val="24"/>
        </w:rPr>
      </w:pPr>
      <w:r>
        <w:rPr>
          <w:sz w:val="24"/>
        </w:rPr>
        <w:t>коммуникативная компетентность в общении и сотрудничестве со сверстниками, старшими и младшими в образовательной, общественно полезной,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исследовательской, творческой и других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3" w:line="237" w:lineRule="auto"/>
        <w:ind w:left="941" w:right="1239"/>
        <w:rPr>
          <w:sz w:val="24"/>
        </w:rPr>
      </w:pPr>
      <w:r>
        <w:rPr>
          <w:sz w:val="24"/>
        </w:rPr>
        <w:t>участие в обще</w:t>
      </w:r>
      <w:r>
        <w:rPr>
          <w:sz w:val="24"/>
        </w:rPr>
        <w:t>ственной жизни школы в пределах возрастных компетенций с учетом региональных и этнокультурных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" w:line="237" w:lineRule="auto"/>
        <w:ind w:left="941" w:right="2127"/>
        <w:rPr>
          <w:sz w:val="24"/>
        </w:rPr>
      </w:pPr>
      <w:r>
        <w:rPr>
          <w:sz w:val="24"/>
        </w:rPr>
        <w:t>признание ценности жизни во всех ее проявлениях и необходимости ответственного, бережного отношения к 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" w:line="237" w:lineRule="auto"/>
        <w:ind w:left="941" w:right="1177"/>
        <w:rPr>
          <w:sz w:val="24"/>
        </w:rPr>
      </w:pPr>
      <w:r>
        <w:rPr>
          <w:sz w:val="24"/>
        </w:rPr>
        <w:t>принятие ценности семейной ж</w:t>
      </w:r>
      <w:r>
        <w:rPr>
          <w:sz w:val="24"/>
        </w:rPr>
        <w:t>изни, уважительное и заботливое отношение</w:t>
      </w:r>
      <w:r>
        <w:rPr>
          <w:spacing w:val="-30"/>
          <w:sz w:val="24"/>
        </w:rPr>
        <w:t xml:space="preserve"> </w:t>
      </w:r>
      <w:r>
        <w:rPr>
          <w:sz w:val="24"/>
        </w:rPr>
        <w:t>к членам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" w:line="237" w:lineRule="auto"/>
        <w:ind w:left="941" w:right="669"/>
        <w:rPr>
          <w:sz w:val="24"/>
        </w:rPr>
      </w:pPr>
      <w:r>
        <w:rPr>
          <w:sz w:val="24"/>
        </w:rPr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</w:t>
      </w:r>
      <w:r>
        <w:rPr>
          <w:sz w:val="24"/>
        </w:rPr>
        <w:t>ктера.</w:t>
      </w:r>
    </w:p>
    <w:p w:rsidR="00F474CA" w:rsidRDefault="000251A9">
      <w:pPr>
        <w:pStyle w:val="1"/>
        <w:spacing w:before="9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F474CA" w:rsidRDefault="000251A9">
      <w:pPr>
        <w:spacing w:line="275" w:lineRule="exact"/>
        <w:ind w:left="222"/>
        <w:rPr>
          <w:b/>
          <w:sz w:val="24"/>
        </w:rPr>
      </w:pPr>
      <w:r>
        <w:rPr>
          <w:b/>
          <w:sz w:val="24"/>
        </w:rPr>
        <w:t>Регулятивные УУД: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 w:line="237" w:lineRule="auto"/>
        <w:ind w:left="941" w:right="652"/>
        <w:rPr>
          <w:sz w:val="24"/>
        </w:rPr>
      </w:pPr>
      <w:r>
        <w:rPr>
          <w:sz w:val="24"/>
        </w:rPr>
        <w:t>самостоятельно ставить новые учебные задачи на основе развития познавательных мотивов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2"/>
        <w:ind w:left="941" w:right="1269"/>
        <w:rPr>
          <w:sz w:val="24"/>
        </w:rPr>
      </w:pPr>
      <w:r>
        <w:rPr>
          <w:sz w:val="24"/>
        </w:rPr>
        <w:t>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результатов.</w:t>
      </w:r>
    </w:p>
    <w:p w:rsidR="00F474CA" w:rsidRDefault="00F474CA">
      <w:pPr>
        <w:pStyle w:val="a3"/>
        <w:spacing w:before="1"/>
        <w:ind w:left="0"/>
      </w:pPr>
    </w:p>
    <w:p w:rsidR="00F474CA" w:rsidRDefault="000251A9">
      <w:pPr>
        <w:pStyle w:val="1"/>
        <w:spacing w:line="275" w:lineRule="exact"/>
      </w:pPr>
      <w:r>
        <w:t>Познавательные УУД: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945"/>
        <w:rPr>
          <w:sz w:val="24"/>
        </w:rPr>
      </w:pPr>
      <w:r>
        <w:rPr>
          <w:sz w:val="24"/>
        </w:rPr>
        <w:t>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3" w:line="237" w:lineRule="auto"/>
        <w:ind w:left="941" w:right="1259"/>
        <w:rPr>
          <w:sz w:val="24"/>
        </w:rPr>
      </w:pPr>
      <w:r>
        <w:rPr>
          <w:sz w:val="24"/>
        </w:rPr>
        <w:t>исследовать, сравнивать много</w:t>
      </w:r>
      <w:r>
        <w:rPr>
          <w:sz w:val="24"/>
        </w:rPr>
        <w:t>образие жанровых воплощений музыкальных произведений;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" w:line="237" w:lineRule="auto"/>
        <w:ind w:left="941" w:right="1201"/>
        <w:rPr>
          <w:sz w:val="24"/>
        </w:rPr>
      </w:pPr>
      <w:r>
        <w:rPr>
          <w:sz w:val="24"/>
        </w:rPr>
        <w:t>рассуждать о специфике воплощения духовного опыта человека искусстве (с учетом критериев представленных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учебнике);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" w:line="237" w:lineRule="auto"/>
        <w:ind w:left="1001" w:right="1759" w:hanging="420"/>
        <w:rPr>
          <w:sz w:val="24"/>
        </w:rPr>
      </w:pPr>
      <w:r>
        <w:rPr>
          <w:sz w:val="24"/>
        </w:rPr>
        <w:t>анализировать приемы развития одного образа, приемы взаимодействия нескольких образов</w:t>
      </w:r>
      <w:r>
        <w:rPr>
          <w:sz w:val="24"/>
        </w:rPr>
        <w:t xml:space="preserve"> в музыкальном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2"/>
        <w:ind w:hanging="361"/>
        <w:rPr>
          <w:sz w:val="24"/>
        </w:rPr>
      </w:pPr>
      <w:r>
        <w:rPr>
          <w:sz w:val="24"/>
        </w:rPr>
        <w:t>сравнивать музыкальные произведения разных жанров 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стилей;</w:t>
      </w:r>
    </w:p>
    <w:p w:rsidR="00F474CA" w:rsidRDefault="00F474CA">
      <w:pPr>
        <w:rPr>
          <w:sz w:val="24"/>
        </w:r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88"/>
        <w:ind w:left="941" w:right="1944"/>
        <w:rPr>
          <w:sz w:val="24"/>
        </w:rPr>
      </w:pPr>
      <w:r>
        <w:rPr>
          <w:sz w:val="24"/>
        </w:rPr>
        <w:t>рассуждать об общности и различии выразительных средств музыки и 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" w:line="237" w:lineRule="auto"/>
        <w:ind w:left="941" w:right="1599"/>
        <w:rPr>
          <w:sz w:val="24"/>
        </w:rPr>
      </w:pPr>
      <w:r>
        <w:rPr>
          <w:sz w:val="24"/>
        </w:rPr>
        <w:t>воспринимать характерные черты творчества отдельных отечественных и зарубежных композиторов;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" w:line="237" w:lineRule="auto"/>
        <w:ind w:left="941" w:right="1744"/>
        <w:rPr>
          <w:sz w:val="24"/>
        </w:rPr>
      </w:pPr>
      <w:r>
        <w:rPr>
          <w:sz w:val="24"/>
        </w:rPr>
        <w:t>воспринимать и сравнивать музыкальный язык в произведениях</w:t>
      </w:r>
      <w:r>
        <w:rPr>
          <w:spacing w:val="-31"/>
          <w:sz w:val="24"/>
        </w:rPr>
        <w:t xml:space="preserve"> </w:t>
      </w:r>
      <w:r>
        <w:rPr>
          <w:sz w:val="24"/>
        </w:rPr>
        <w:t>разного смыслового и 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" w:line="237" w:lineRule="auto"/>
        <w:ind w:left="941" w:right="1915"/>
        <w:rPr>
          <w:sz w:val="24"/>
        </w:rPr>
      </w:pPr>
      <w:r>
        <w:rPr>
          <w:sz w:val="24"/>
        </w:rPr>
        <w:t>сравнивать особенности музыкального языка (гармонии, фактуры) в произведениях, включающих образы разного смыслового</w:t>
      </w:r>
      <w:r>
        <w:rPr>
          <w:spacing w:val="-26"/>
          <w:sz w:val="24"/>
        </w:rPr>
        <w:t xml:space="preserve"> </w:t>
      </w:r>
      <w:r>
        <w:rPr>
          <w:sz w:val="24"/>
        </w:rPr>
        <w:t>содержания;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" w:line="237" w:lineRule="auto"/>
        <w:ind w:left="941" w:right="747"/>
        <w:rPr>
          <w:sz w:val="24"/>
        </w:rPr>
      </w:pPr>
      <w:r>
        <w:rPr>
          <w:sz w:val="24"/>
        </w:rPr>
        <w:t>Устанавливать ассоциативные связи между художественными образами музыки</w:t>
      </w:r>
      <w:r>
        <w:rPr>
          <w:spacing w:val="-29"/>
          <w:sz w:val="24"/>
        </w:rPr>
        <w:t xml:space="preserve"> </w:t>
      </w:r>
      <w:r>
        <w:rPr>
          <w:sz w:val="24"/>
        </w:rPr>
        <w:t>и визуальных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искусств.</w:t>
      </w:r>
    </w:p>
    <w:p w:rsidR="00F474CA" w:rsidRDefault="00F474CA">
      <w:pPr>
        <w:pStyle w:val="a3"/>
        <w:spacing w:before="4"/>
        <w:ind w:left="0"/>
      </w:pPr>
    </w:p>
    <w:p w:rsidR="00F474CA" w:rsidRDefault="000251A9">
      <w:pPr>
        <w:pStyle w:val="1"/>
        <w:spacing w:line="275" w:lineRule="exact"/>
      </w:pPr>
      <w:r>
        <w:t>Коммуникативные УУД: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883"/>
        <w:rPr>
          <w:sz w:val="24"/>
        </w:rPr>
      </w:pPr>
      <w:r>
        <w:rPr>
          <w:sz w:val="24"/>
        </w:rPr>
        <w:t>умение орга</w:t>
      </w:r>
      <w:r>
        <w:rPr>
          <w:sz w:val="24"/>
        </w:rPr>
        <w:t xml:space="preserve">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</w:t>
      </w:r>
      <w:proofErr w:type="spellStart"/>
      <w:r>
        <w:rPr>
          <w:sz w:val="24"/>
        </w:rPr>
        <w:t>вгруппе</w:t>
      </w:r>
      <w:proofErr w:type="spellEnd"/>
      <w:r>
        <w:rPr>
          <w:sz w:val="24"/>
        </w:rPr>
        <w:t>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формирование и развитие компетентности </w:t>
      </w:r>
      <w:r>
        <w:rPr>
          <w:sz w:val="24"/>
        </w:rPr>
        <w:t>в области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</w:t>
      </w:r>
    </w:p>
    <w:p w:rsidR="00F474CA" w:rsidRDefault="000251A9">
      <w:pPr>
        <w:pStyle w:val="a3"/>
        <w:ind w:right="883"/>
      </w:pPr>
      <w:proofErr w:type="spellStart"/>
      <w:r>
        <w:t>пользованияинформационно</w:t>
      </w:r>
      <w:proofErr w:type="spellEnd"/>
      <w:r>
        <w:t xml:space="preserve">-коммуникационных технологий; стремление к самостоятельному общению с искусством и </w:t>
      </w:r>
      <w:proofErr w:type="spellStart"/>
      <w:r>
        <w:t>художественномусамообразованию</w:t>
      </w:r>
      <w:proofErr w:type="spellEnd"/>
      <w:r>
        <w:t>.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3" w:line="237" w:lineRule="auto"/>
        <w:ind w:left="941" w:right="1097"/>
        <w:rPr>
          <w:sz w:val="24"/>
        </w:rPr>
      </w:pPr>
      <w:r>
        <w:rPr>
          <w:sz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культуры;</w:t>
      </w:r>
    </w:p>
    <w:p w:rsidR="00F474CA" w:rsidRDefault="000251A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2"/>
        <w:ind w:hanging="361"/>
        <w:rPr>
          <w:sz w:val="24"/>
        </w:rPr>
      </w:pPr>
      <w:r>
        <w:rPr>
          <w:sz w:val="24"/>
        </w:rPr>
        <w:t>участвовать в коллективной беседе и исполнительской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474CA" w:rsidRDefault="000251A9">
      <w:pPr>
        <w:pStyle w:val="1"/>
        <w:spacing w:before="2"/>
      </w:pPr>
      <w:r>
        <w:t>Предметные:</w:t>
      </w:r>
    </w:p>
    <w:p w:rsidR="00F474CA" w:rsidRDefault="000251A9">
      <w:pPr>
        <w:spacing w:line="275" w:lineRule="exact"/>
        <w:ind w:left="22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Шестиклассник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научится: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1" w:line="237" w:lineRule="auto"/>
        <w:ind w:right="1097" w:firstLine="60"/>
        <w:rPr>
          <w:sz w:val="24"/>
        </w:rPr>
      </w:pPr>
      <w:r>
        <w:rPr>
          <w:sz w:val="24"/>
        </w:rPr>
        <w:t>воспринимать м</w:t>
      </w:r>
      <w:r>
        <w:rPr>
          <w:sz w:val="24"/>
        </w:rPr>
        <w:t>узыкальную интонацию, эмоционально откликаться на</w:t>
      </w:r>
      <w:r>
        <w:rPr>
          <w:spacing w:val="-35"/>
          <w:sz w:val="24"/>
        </w:rPr>
        <w:t xml:space="preserve"> </w:t>
      </w:r>
      <w:r>
        <w:rPr>
          <w:sz w:val="24"/>
        </w:rPr>
        <w:t>содержание услышанного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2"/>
        <w:ind w:right="984" w:firstLine="60"/>
        <w:rPr>
          <w:sz w:val="24"/>
        </w:rPr>
      </w:pPr>
      <w:r>
        <w:rPr>
          <w:sz w:val="24"/>
        </w:rPr>
        <w:t>характеризовать свое внутреннее состояние после его прослушивания, свои</w:t>
      </w:r>
      <w:r>
        <w:rPr>
          <w:spacing w:val="-32"/>
          <w:sz w:val="24"/>
        </w:rPr>
        <w:t xml:space="preserve"> </w:t>
      </w:r>
      <w:r>
        <w:rPr>
          <w:sz w:val="24"/>
        </w:rPr>
        <w:t>чувства, переживания и мысли, рожденные этой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музыкой;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4" w:line="237" w:lineRule="auto"/>
        <w:ind w:right="1294" w:firstLine="60"/>
        <w:rPr>
          <w:sz w:val="24"/>
        </w:rPr>
      </w:pPr>
      <w:r>
        <w:rPr>
          <w:sz w:val="24"/>
        </w:rPr>
        <w:t>дать вербальную или невербальную (в рисунке</w:t>
      </w:r>
      <w:r>
        <w:rPr>
          <w:sz w:val="24"/>
        </w:rPr>
        <w:t>, в пластике и т.д.) характеристику прослушанного произведения, его образно-эмоционального содержания,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</w:p>
    <w:p w:rsidR="00F474CA" w:rsidRDefault="000251A9">
      <w:pPr>
        <w:pStyle w:val="a3"/>
        <w:ind w:left="222" w:right="411"/>
      </w:pPr>
      <w:r>
        <w:t>музыкальной выразительности, их взаимосвязи, процесса развития музыкального образа и музыкальной драматургии данного произведения, его интонацион</w:t>
      </w:r>
      <w:r>
        <w:t>ных, жанровых и стилевых особенностей;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2" w:line="294" w:lineRule="exact"/>
        <w:ind w:left="392"/>
        <w:rPr>
          <w:sz w:val="24"/>
        </w:rPr>
      </w:pPr>
      <w:r>
        <w:rPr>
          <w:sz w:val="24"/>
        </w:rPr>
        <w:t>выявлять общее и различное между прослушанным произведением 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</w:p>
    <w:p w:rsidR="00F474CA" w:rsidRDefault="000251A9">
      <w:pPr>
        <w:pStyle w:val="a3"/>
        <w:ind w:left="222" w:right="1051"/>
      </w:pPr>
      <w:r>
        <w:t>музыкальными произведениями того же автора, сочинениями других композиторов, с произведениями других видов искусства и жизненными истоками;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4" w:line="237" w:lineRule="auto"/>
        <w:ind w:right="1051" w:firstLine="0"/>
        <w:rPr>
          <w:sz w:val="24"/>
        </w:rPr>
      </w:pPr>
      <w:r>
        <w:rPr>
          <w:sz w:val="24"/>
        </w:rPr>
        <w:t>интуитивно, а затем и в определенной мере осознанно исполнить произведение</w:t>
      </w:r>
      <w:r>
        <w:rPr>
          <w:spacing w:val="-33"/>
          <w:sz w:val="24"/>
        </w:rPr>
        <w:t xml:space="preserve"> </w:t>
      </w:r>
      <w:r>
        <w:rPr>
          <w:sz w:val="24"/>
        </w:rPr>
        <w:t>(при пении соло, в музыкально-пластической деятельности, в игре на музыкальном инструменте) в своей исполнительской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трактовке;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5"/>
        <w:ind w:right="1205" w:firstLine="0"/>
        <w:rPr>
          <w:sz w:val="24"/>
        </w:rPr>
      </w:pPr>
      <w:r>
        <w:rPr>
          <w:sz w:val="24"/>
        </w:rPr>
        <w:t>предложить свой вариант (варианты) исполнительской тра</w:t>
      </w:r>
      <w:r>
        <w:rPr>
          <w:sz w:val="24"/>
        </w:rPr>
        <w:t>ктовки одного и того же произведения;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4" w:line="237" w:lineRule="auto"/>
        <w:ind w:right="2539" w:firstLine="0"/>
        <w:rPr>
          <w:sz w:val="24"/>
        </w:rPr>
      </w:pPr>
      <w:r>
        <w:rPr>
          <w:sz w:val="24"/>
        </w:rPr>
        <w:t>сравнивать различные интерпретации и обоснованно выбирать из них предпочтительный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2"/>
        <w:ind w:left="392"/>
        <w:rPr>
          <w:sz w:val="24"/>
        </w:rPr>
      </w:pPr>
      <w:r>
        <w:rPr>
          <w:sz w:val="24"/>
        </w:rPr>
        <w:t>оценивать качество воплощения избранной интерпретации в своем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исполнении.</w:t>
      </w:r>
    </w:p>
    <w:p w:rsidR="00F474CA" w:rsidRDefault="00F474CA">
      <w:pPr>
        <w:pStyle w:val="a3"/>
        <w:spacing w:before="4"/>
        <w:ind w:left="0"/>
      </w:pPr>
    </w:p>
    <w:p w:rsidR="00F474CA" w:rsidRDefault="000251A9">
      <w:pPr>
        <w:pStyle w:val="1"/>
        <w:spacing w:line="275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Шестиклассник получит возможность научиться: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1" w:line="237" w:lineRule="auto"/>
        <w:ind w:right="1109" w:firstLine="0"/>
        <w:rPr>
          <w:sz w:val="24"/>
        </w:rPr>
      </w:pPr>
      <w:r>
        <w:rPr>
          <w:sz w:val="24"/>
        </w:rPr>
        <w:t>находи</w:t>
      </w:r>
      <w:r>
        <w:rPr>
          <w:sz w:val="24"/>
        </w:rPr>
        <w:t>ть ассоциативные связи между художественными образами музыки и</w:t>
      </w:r>
      <w:r>
        <w:rPr>
          <w:spacing w:val="-33"/>
          <w:sz w:val="24"/>
        </w:rPr>
        <w:t xml:space="preserve"> </w:t>
      </w:r>
      <w:r>
        <w:rPr>
          <w:sz w:val="24"/>
        </w:rPr>
        <w:t>других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2"/>
        <w:ind w:right="1497" w:firstLine="60"/>
        <w:rPr>
          <w:sz w:val="24"/>
        </w:rPr>
      </w:pPr>
      <w:r>
        <w:rPr>
          <w:sz w:val="24"/>
        </w:rPr>
        <w:t>размышлять о знакомом музыкальном произведении, высказывать суждение</w:t>
      </w:r>
      <w:r>
        <w:rPr>
          <w:spacing w:val="-29"/>
          <w:sz w:val="24"/>
        </w:rPr>
        <w:t xml:space="preserve"> </w:t>
      </w:r>
      <w:r>
        <w:rPr>
          <w:sz w:val="24"/>
        </w:rPr>
        <w:t>об основной идее, о средствах и формах ее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воплощения;</w:t>
      </w:r>
    </w:p>
    <w:p w:rsidR="00F474CA" w:rsidRDefault="00F474CA">
      <w:pPr>
        <w:rPr>
          <w:sz w:val="24"/>
        </w:r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88" w:line="294" w:lineRule="exact"/>
        <w:ind w:left="452"/>
        <w:rPr>
          <w:sz w:val="24"/>
        </w:rPr>
      </w:pPr>
      <w:r>
        <w:rPr>
          <w:sz w:val="24"/>
        </w:rPr>
        <w:t>творчески интерпретировать содержание музыкального произведения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пении,</w:t>
      </w:r>
    </w:p>
    <w:p w:rsidR="00F474CA" w:rsidRDefault="000251A9">
      <w:pPr>
        <w:pStyle w:val="a3"/>
        <w:spacing w:line="276" w:lineRule="exact"/>
        <w:ind w:left="222"/>
      </w:pPr>
      <w:r>
        <w:t>музыкальн</w:t>
      </w:r>
      <w:proofErr w:type="gramStart"/>
      <w:r>
        <w:t>о-</w:t>
      </w:r>
      <w:proofErr w:type="gramEnd"/>
      <w:r>
        <w:t xml:space="preserve"> ритмическом движении, поэтическом слове, изобразительной деятельности;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5"/>
        </w:tabs>
        <w:spacing w:before="2"/>
        <w:ind w:right="1238" w:firstLine="60"/>
        <w:rPr>
          <w:sz w:val="24"/>
        </w:rPr>
      </w:pPr>
      <w:r>
        <w:rPr>
          <w:sz w:val="24"/>
        </w:rPr>
        <w:t>участвовать в коллективной исполнительской деятельности (пении,</w:t>
      </w:r>
      <w:r>
        <w:rPr>
          <w:spacing w:val="-33"/>
          <w:sz w:val="24"/>
        </w:rPr>
        <w:t xml:space="preserve"> </w:t>
      </w:r>
      <w:r>
        <w:rPr>
          <w:sz w:val="24"/>
        </w:rPr>
        <w:t>пластическом интонировании, импровиз</w:t>
      </w:r>
      <w:r>
        <w:rPr>
          <w:sz w:val="24"/>
        </w:rPr>
        <w:t>ации, игре на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инструментах);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ind w:right="672" w:firstLine="0"/>
        <w:rPr>
          <w:sz w:val="24"/>
        </w:rPr>
      </w:pPr>
      <w:r>
        <w:rPr>
          <w:sz w:val="24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3" w:line="237" w:lineRule="auto"/>
        <w:ind w:right="811" w:firstLine="0"/>
        <w:rPr>
          <w:sz w:val="24"/>
        </w:rPr>
      </w:pPr>
      <w:r>
        <w:rPr>
          <w:sz w:val="24"/>
        </w:rPr>
        <w:t>понимать жизненно-образное соде</w:t>
      </w:r>
      <w:r>
        <w:rPr>
          <w:sz w:val="24"/>
        </w:rPr>
        <w:t>ржание музыкальных произведений разных жанров; различать лирические, эпические, драматические 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2"/>
        <w:ind w:right="1257" w:firstLine="60"/>
        <w:rPr>
          <w:sz w:val="24"/>
        </w:rPr>
      </w:pPr>
      <w:r>
        <w:rPr>
          <w:sz w:val="24"/>
        </w:rPr>
        <w:t>иметь представление о приемах взаимодействия и развития образов музыкальных сочинений;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513"/>
        </w:tabs>
        <w:spacing w:before="4" w:line="237" w:lineRule="auto"/>
        <w:ind w:right="623" w:firstLine="60"/>
        <w:rPr>
          <w:sz w:val="24"/>
        </w:rPr>
      </w:pPr>
      <w:r>
        <w:rPr>
          <w:sz w:val="24"/>
        </w:rPr>
        <w:t>по характерным признакам определять принадлежность музы</w:t>
      </w:r>
      <w:r>
        <w:rPr>
          <w:sz w:val="24"/>
        </w:rPr>
        <w:t>кальных 33 произведений к соответствующему жанру и стилю — музыка классическая, народная, религиозная, современная.</w:t>
      </w:r>
    </w:p>
    <w:p w:rsidR="00F474CA" w:rsidRDefault="000251A9">
      <w:pPr>
        <w:pStyle w:val="1"/>
        <w:numPr>
          <w:ilvl w:val="0"/>
          <w:numId w:val="4"/>
        </w:numPr>
        <w:tabs>
          <w:tab w:val="left" w:pos="403"/>
        </w:tabs>
        <w:spacing w:before="7"/>
        <w:ind w:hanging="181"/>
      </w:pPr>
      <w:r>
        <w:rPr>
          <w:u w:val="thick"/>
        </w:rPr>
        <w:t xml:space="preserve"> класс</w:t>
      </w:r>
    </w:p>
    <w:p w:rsidR="00F474CA" w:rsidRDefault="000251A9">
      <w:pPr>
        <w:spacing w:line="275" w:lineRule="exact"/>
        <w:ind w:left="222"/>
        <w:rPr>
          <w:b/>
          <w:sz w:val="24"/>
        </w:rPr>
      </w:pPr>
      <w:r>
        <w:rPr>
          <w:b/>
          <w:sz w:val="24"/>
        </w:rPr>
        <w:t>Личностные результаты: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ind w:right="572" w:firstLine="0"/>
        <w:rPr>
          <w:sz w:val="24"/>
        </w:rPr>
      </w:pPr>
      <w:r>
        <w:rPr>
          <w:sz w:val="24"/>
        </w:rPr>
        <w:t xml:space="preserve">чувство гордости за свою Родину, российский народ и историю России, осознание своей этнической и национальной </w:t>
      </w:r>
      <w:r>
        <w:rPr>
          <w:sz w:val="24"/>
        </w:rPr>
        <w:t>принадлежности; знание культуры своего народа, своего</w:t>
      </w:r>
      <w:r>
        <w:rPr>
          <w:spacing w:val="-40"/>
          <w:sz w:val="24"/>
        </w:rPr>
        <w:t xml:space="preserve"> </w:t>
      </w:r>
      <w:r>
        <w:rPr>
          <w:sz w:val="24"/>
        </w:rPr>
        <w:t>края, основ культурного наследия народов России и человечества; усвоение традиционных ценностей многонационального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3" w:line="237" w:lineRule="auto"/>
        <w:ind w:right="1059" w:firstLine="0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 разнообразии природы, народов, культур 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религий;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2"/>
        <w:ind w:right="1405" w:firstLine="0"/>
        <w:rPr>
          <w:sz w:val="24"/>
        </w:rPr>
      </w:pPr>
      <w:r>
        <w:rPr>
          <w:sz w:val="24"/>
        </w:rPr>
        <w:t>ответственное отношение к учению, готовность и способность к саморазвитию и самообразованию на основе мотивации к обучению 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познанию;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5"/>
        </w:tabs>
        <w:spacing w:before="1"/>
        <w:ind w:right="672" w:firstLine="0"/>
        <w:rPr>
          <w:sz w:val="24"/>
        </w:rPr>
      </w:pPr>
      <w:r>
        <w:rPr>
          <w:sz w:val="24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</w:t>
      </w:r>
      <w:r>
        <w:rPr>
          <w:sz w:val="24"/>
        </w:rPr>
        <w:t>имание чу</w:t>
      </w:r>
      <w:proofErr w:type="gramStart"/>
      <w:r>
        <w:rPr>
          <w:sz w:val="24"/>
        </w:rPr>
        <w:t>вств др</w:t>
      </w:r>
      <w:proofErr w:type="gramEnd"/>
      <w:r>
        <w:rPr>
          <w:sz w:val="24"/>
        </w:rPr>
        <w:t>угих людей и сопереживание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line="242" w:lineRule="auto"/>
        <w:ind w:right="1564" w:firstLine="0"/>
        <w:rPr>
          <w:b/>
          <w:sz w:val="24"/>
        </w:rPr>
      </w:pPr>
      <w:r>
        <w:rPr>
          <w:sz w:val="24"/>
        </w:rPr>
        <w:t xml:space="preserve">компетентность в решении моральных проблем на основе личностного выбора, осознанное и ответственное отношение к собственным поступкам;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F474CA" w:rsidRDefault="000251A9">
      <w:pPr>
        <w:pStyle w:val="1"/>
        <w:spacing w:line="271" w:lineRule="exact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line="237" w:lineRule="auto"/>
        <w:ind w:right="1147" w:firstLine="0"/>
        <w:rPr>
          <w:sz w:val="24"/>
        </w:rPr>
      </w:pPr>
      <w:r>
        <w:rPr>
          <w:sz w:val="24"/>
        </w:rPr>
        <w:t>самостоятельно ставить новые у</w:t>
      </w:r>
      <w:r>
        <w:rPr>
          <w:sz w:val="24"/>
        </w:rPr>
        <w:t>чебные задачи на основе развития познавательных мотивов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453"/>
        </w:tabs>
        <w:spacing w:before="2"/>
        <w:ind w:right="1035" w:firstLine="0"/>
        <w:rPr>
          <w:sz w:val="24"/>
        </w:rPr>
      </w:pPr>
      <w:r>
        <w:rPr>
          <w:sz w:val="24"/>
        </w:rPr>
        <w:t>самостоятельно планировать пути достижения целей, осознанно выбирать наиболее эффективные способы решения учебных и 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4" w:line="237" w:lineRule="auto"/>
        <w:ind w:right="778" w:firstLine="0"/>
        <w:rPr>
          <w:sz w:val="24"/>
        </w:rPr>
      </w:pPr>
      <w:r>
        <w:rPr>
          <w:sz w:val="24"/>
        </w:rPr>
        <w:t>анализировать собственную учебную деятельность, а</w:t>
      </w:r>
      <w:r>
        <w:rPr>
          <w:sz w:val="24"/>
        </w:rPr>
        <w:t>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5"/>
        <w:ind w:right="1106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</w:t>
      </w:r>
      <w:r>
        <w:rPr>
          <w:spacing w:val="-29"/>
          <w:sz w:val="24"/>
        </w:rPr>
        <w:t xml:space="preserve"> </w:t>
      </w:r>
      <w:r>
        <w:rPr>
          <w:sz w:val="24"/>
        </w:rPr>
        <w:t>осущес</w:t>
      </w:r>
      <w:r>
        <w:rPr>
          <w:sz w:val="24"/>
        </w:rPr>
        <w:t>твления осознанного выбора в учебной и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1"/>
        <w:spacing w:before="4" w:line="275" w:lineRule="exact"/>
      </w:pPr>
      <w:r>
        <w:t>Познавательные УУД: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ind w:left="941" w:right="597"/>
        <w:rPr>
          <w:sz w:val="24"/>
        </w:rPr>
      </w:pPr>
      <w:r>
        <w:rPr>
          <w:sz w:val="24"/>
        </w:rPr>
        <w:t>логические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</w:t>
      </w:r>
      <w:r>
        <w:rPr>
          <w:spacing w:val="-8"/>
          <w:sz w:val="24"/>
        </w:rPr>
        <w:t xml:space="preserve"> </w:t>
      </w:r>
      <w:r>
        <w:rPr>
          <w:sz w:val="24"/>
        </w:rPr>
        <w:t>выдвижения</w:t>
      </w:r>
    </w:p>
    <w:p w:rsidR="00F474CA" w:rsidRDefault="000251A9">
      <w:pPr>
        <w:pStyle w:val="a3"/>
        <w:spacing w:line="273" w:lineRule="exact"/>
      </w:pPr>
      <w:r>
        <w:t>предположений и подтверждающих их</w:t>
      </w:r>
      <w:r>
        <w:rPr>
          <w:spacing w:val="-15"/>
        </w:rPr>
        <w:t xml:space="preserve"> </w:t>
      </w:r>
      <w:r>
        <w:t>доказательств;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3" w:line="237" w:lineRule="auto"/>
        <w:ind w:left="941" w:right="1012"/>
        <w:rPr>
          <w:sz w:val="24"/>
        </w:rPr>
      </w:pPr>
      <w:r>
        <w:rPr>
          <w:sz w:val="24"/>
        </w:rPr>
        <w:t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474CA" w:rsidRDefault="00F474CA">
      <w:pPr>
        <w:spacing w:line="237" w:lineRule="auto"/>
        <w:rPr>
          <w:sz w:val="24"/>
        </w:r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88" w:line="294" w:lineRule="exact"/>
        <w:ind w:hanging="361"/>
        <w:rPr>
          <w:sz w:val="24"/>
        </w:rPr>
      </w:pPr>
      <w:r>
        <w:rPr>
          <w:sz w:val="24"/>
        </w:rPr>
        <w:t>обсуждать проблемные вопросы, рефлексировать в ходе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тв</w:t>
      </w:r>
      <w:r>
        <w:rPr>
          <w:sz w:val="24"/>
        </w:rPr>
        <w:t>орческого</w:t>
      </w:r>
      <w:proofErr w:type="gramEnd"/>
    </w:p>
    <w:p w:rsidR="00F474CA" w:rsidRDefault="000251A9">
      <w:pPr>
        <w:pStyle w:val="a3"/>
        <w:ind w:right="662"/>
      </w:pPr>
      <w:r>
        <w:t>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4" w:line="237" w:lineRule="auto"/>
        <w:ind w:left="941" w:right="1381"/>
        <w:rPr>
          <w:sz w:val="24"/>
        </w:rPr>
      </w:pPr>
      <w:r>
        <w:rPr>
          <w:sz w:val="24"/>
        </w:rPr>
        <w:t>понимать различие отражения жизни в научных и художественных текстах; адекватно воспринимать художеств</w:t>
      </w:r>
      <w:r>
        <w:rPr>
          <w:sz w:val="24"/>
        </w:rPr>
        <w:t>енные произведения,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осознавать</w:t>
      </w:r>
    </w:p>
    <w:p w:rsidR="00F474CA" w:rsidRDefault="000251A9">
      <w:pPr>
        <w:pStyle w:val="a3"/>
        <w:spacing w:before="1"/>
        <w:ind w:right="664"/>
      </w:pPr>
      <w:r>
        <w:t>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4" w:line="237" w:lineRule="auto"/>
        <w:ind w:left="941" w:right="1670"/>
        <w:rPr>
          <w:sz w:val="24"/>
        </w:rPr>
      </w:pPr>
      <w:r>
        <w:rPr>
          <w:sz w:val="24"/>
        </w:rPr>
        <w:t>осуществлять поиск оснований целостности художественного явления (</w:t>
      </w:r>
      <w:r>
        <w:rPr>
          <w:sz w:val="24"/>
        </w:rPr>
        <w:t>музыкального произведения), синтеза как составления целого из</w:t>
      </w:r>
      <w:r>
        <w:rPr>
          <w:spacing w:val="-30"/>
          <w:sz w:val="24"/>
        </w:rPr>
        <w:t xml:space="preserve"> </w:t>
      </w:r>
      <w:r>
        <w:rPr>
          <w:sz w:val="24"/>
        </w:rPr>
        <w:t>частей;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5" w:line="237" w:lineRule="auto"/>
        <w:ind w:left="941" w:right="923"/>
        <w:rPr>
          <w:sz w:val="24"/>
        </w:rPr>
      </w:pPr>
      <w:r>
        <w:rPr>
          <w:sz w:val="24"/>
        </w:rPr>
        <w:t>использовать разные типы моделей при изучении художественного явления (</w:t>
      </w:r>
      <w:proofErr w:type="gramStart"/>
      <w:r>
        <w:rPr>
          <w:sz w:val="24"/>
        </w:rPr>
        <w:t>графическая</w:t>
      </w:r>
      <w:proofErr w:type="gramEnd"/>
      <w:r>
        <w:rPr>
          <w:sz w:val="24"/>
        </w:rPr>
        <w:t>, пластическая, вербальная, знаково-символическая),</w:t>
      </w:r>
      <w:r>
        <w:rPr>
          <w:spacing w:val="-19"/>
          <w:sz w:val="24"/>
        </w:rPr>
        <w:t xml:space="preserve"> </w:t>
      </w:r>
      <w:r>
        <w:rPr>
          <w:sz w:val="24"/>
        </w:rPr>
        <w:t>моделировать</w:t>
      </w:r>
    </w:p>
    <w:p w:rsidR="00F474CA" w:rsidRDefault="000251A9">
      <w:pPr>
        <w:pStyle w:val="a3"/>
        <w:ind w:right="589"/>
      </w:pPr>
      <w:r>
        <w:t>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2"/>
        <w:ind w:left="941" w:right="578"/>
        <w:rPr>
          <w:sz w:val="24"/>
        </w:rPr>
      </w:pPr>
      <w:r>
        <w:rPr>
          <w:sz w:val="24"/>
        </w:rPr>
        <w:t xml:space="preserve">пользоваться различными способами поиска (в справочных источниках и открытом учебном информационном пространстве сети </w:t>
      </w:r>
      <w:r>
        <w:rPr>
          <w:sz w:val="24"/>
        </w:rPr>
        <w:t>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</w:p>
    <w:p w:rsidR="00F474CA" w:rsidRDefault="000251A9">
      <w:pPr>
        <w:pStyle w:val="a3"/>
        <w:spacing w:line="273" w:lineRule="exact"/>
      </w:pPr>
      <w:r>
        <w:t>предмета.</w:t>
      </w:r>
    </w:p>
    <w:p w:rsidR="00F474CA" w:rsidRDefault="000251A9">
      <w:pPr>
        <w:pStyle w:val="1"/>
        <w:spacing w:before="4" w:line="275" w:lineRule="exact"/>
      </w:pPr>
      <w:r>
        <w:t>Коммуникативные УУД: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ind w:right="1365" w:firstLine="0"/>
        <w:rPr>
          <w:sz w:val="24"/>
        </w:rPr>
      </w:pPr>
      <w:r>
        <w:rPr>
          <w:sz w:val="24"/>
        </w:rPr>
        <w:t>коммуникативная компетентность в общении и сотрудниче</w:t>
      </w:r>
      <w:r>
        <w:rPr>
          <w:sz w:val="24"/>
        </w:rPr>
        <w:t xml:space="preserve">стве со сверстниками, старшими и младшими в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>, общественно полезной,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</w:t>
      </w:r>
    </w:p>
    <w:p w:rsidR="00F474CA" w:rsidRDefault="000251A9">
      <w:pPr>
        <w:pStyle w:val="a3"/>
        <w:spacing w:line="275" w:lineRule="exact"/>
        <w:ind w:left="222"/>
      </w:pPr>
      <w:r>
        <w:t>исследовательской, творческой и других видах деятельности;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5"/>
        </w:tabs>
        <w:spacing w:before="3" w:line="237" w:lineRule="auto"/>
        <w:ind w:right="1013" w:firstLine="0"/>
        <w:rPr>
          <w:sz w:val="24"/>
        </w:rPr>
      </w:pPr>
      <w:r>
        <w:rPr>
          <w:sz w:val="24"/>
        </w:rPr>
        <w:t>участие в общественной жизни школы в пределах возрастных компетенций с</w:t>
      </w:r>
      <w:r>
        <w:rPr>
          <w:spacing w:val="-31"/>
          <w:sz w:val="24"/>
        </w:rPr>
        <w:t xml:space="preserve"> </w:t>
      </w:r>
      <w:r>
        <w:rPr>
          <w:sz w:val="24"/>
        </w:rPr>
        <w:t>учетом региональных и этнокультурны</w:t>
      </w:r>
      <w:r>
        <w:rPr>
          <w:sz w:val="24"/>
        </w:rPr>
        <w:t>х</w:t>
      </w:r>
      <w:r>
        <w:rPr>
          <w:spacing w:val="6"/>
          <w:sz w:val="24"/>
        </w:rPr>
        <w:t xml:space="preserve"> </w:t>
      </w:r>
      <w:r>
        <w:rPr>
          <w:sz w:val="24"/>
        </w:rPr>
        <w:t>особенностей;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3"/>
        <w:ind w:right="981" w:firstLine="0"/>
        <w:rPr>
          <w:sz w:val="24"/>
        </w:rPr>
      </w:pPr>
      <w:r>
        <w:rPr>
          <w:sz w:val="24"/>
        </w:rPr>
        <w:t>признание ценности жизни во всех ее проявлениях и необходимости ответственного, бережного отношения к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3" w:line="237" w:lineRule="auto"/>
        <w:ind w:right="931" w:firstLine="0"/>
        <w:rPr>
          <w:sz w:val="24"/>
        </w:rPr>
      </w:pPr>
      <w:r>
        <w:rPr>
          <w:sz w:val="24"/>
        </w:rPr>
        <w:t>принятие ценности семейной жизни, уважительное и заботливое отношение к членам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F474CA" w:rsidRDefault="000251A9">
      <w:pPr>
        <w:pStyle w:val="a4"/>
        <w:numPr>
          <w:ilvl w:val="0"/>
          <w:numId w:val="5"/>
        </w:numPr>
        <w:tabs>
          <w:tab w:val="left" w:pos="393"/>
        </w:tabs>
        <w:spacing w:before="3"/>
        <w:ind w:right="669" w:firstLine="0"/>
        <w:rPr>
          <w:sz w:val="24"/>
        </w:rPr>
      </w:pPr>
      <w:r>
        <w:rPr>
          <w:sz w:val="24"/>
        </w:rPr>
        <w:t xml:space="preserve"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</w:t>
      </w:r>
      <w:proofErr w:type="spellStart"/>
      <w:r>
        <w:rPr>
          <w:sz w:val="24"/>
        </w:rPr>
        <w:t>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зыкально</w:t>
      </w:r>
      <w:proofErr w:type="spellEnd"/>
      <w:r>
        <w:rPr>
          <w:sz w:val="24"/>
        </w:rPr>
        <w:t>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F474CA" w:rsidRDefault="00F474CA">
      <w:pPr>
        <w:pStyle w:val="a3"/>
        <w:spacing w:before="4"/>
        <w:ind w:left="0"/>
      </w:pPr>
    </w:p>
    <w:p w:rsidR="00F474CA" w:rsidRDefault="000251A9">
      <w:pPr>
        <w:pStyle w:val="1"/>
      </w:pPr>
      <w:r>
        <w:t>Предметные результаты.</w:t>
      </w:r>
    </w:p>
    <w:p w:rsidR="00F474CA" w:rsidRDefault="000251A9">
      <w:pPr>
        <w:spacing w:line="275" w:lineRule="exact"/>
        <w:ind w:left="22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Семиклассник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научится: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активно </w:t>
      </w:r>
      <w:r>
        <w:rPr>
          <w:sz w:val="24"/>
        </w:rPr>
        <w:t>творчески воспринимать музыку различных жанров, форм,</w:t>
      </w:r>
      <w:r>
        <w:rPr>
          <w:spacing w:val="-8"/>
          <w:sz w:val="24"/>
        </w:rPr>
        <w:t xml:space="preserve"> </w:t>
      </w:r>
      <w:r>
        <w:rPr>
          <w:sz w:val="24"/>
        </w:rPr>
        <w:t>стилей;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2" w:line="237" w:lineRule="auto"/>
        <w:ind w:left="941" w:right="674"/>
        <w:rPr>
          <w:sz w:val="24"/>
        </w:rPr>
      </w:pPr>
      <w:r>
        <w:rPr>
          <w:sz w:val="24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7" w:line="237" w:lineRule="auto"/>
        <w:ind w:left="941" w:right="902"/>
        <w:rPr>
          <w:sz w:val="24"/>
        </w:rPr>
      </w:pPr>
      <w:r>
        <w:rPr>
          <w:sz w:val="24"/>
        </w:rPr>
        <w:t>ориен</w:t>
      </w:r>
      <w:r>
        <w:rPr>
          <w:sz w:val="24"/>
        </w:rPr>
        <w:t>тироваться в разных жанрах музыкально-поэтического фольклора народов России (в том числе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края);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2"/>
        <w:ind w:left="941" w:right="895"/>
        <w:rPr>
          <w:sz w:val="24"/>
        </w:rPr>
      </w:pPr>
      <w:r>
        <w:rPr>
          <w:sz w:val="24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</w:t>
      </w:r>
      <w:r>
        <w:rPr>
          <w:sz w:val="24"/>
        </w:rPr>
        <w:t>азвития музыкальных образов и 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2" w:line="237" w:lineRule="auto"/>
        <w:ind w:left="941" w:right="801"/>
        <w:rPr>
          <w:sz w:val="24"/>
        </w:rPr>
      </w:pPr>
      <w:r>
        <w:rPr>
          <w:sz w:val="24"/>
        </w:rPr>
        <w:t>моделировать музыкальные характеристики героев, прогнозировать ход развития событий «музыкальной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истории»;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2"/>
        <w:ind w:left="941" w:right="724"/>
        <w:rPr>
          <w:sz w:val="24"/>
        </w:rPr>
      </w:pPr>
      <w:r>
        <w:rPr>
          <w:sz w:val="24"/>
        </w:rPr>
        <w:t>использовать графическую запись для ориентации в музыкальном произведении в разных видах 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3" w:line="237" w:lineRule="auto"/>
        <w:ind w:left="941" w:right="1022"/>
        <w:rPr>
          <w:sz w:val="24"/>
        </w:rPr>
      </w:pPr>
      <w:proofErr w:type="gramStart"/>
      <w:r>
        <w:rPr>
          <w:sz w:val="24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</w:t>
      </w:r>
      <w:r>
        <w:rPr>
          <w:spacing w:val="-25"/>
          <w:sz w:val="24"/>
        </w:rPr>
        <w:t xml:space="preserve"> </w:t>
      </w:r>
      <w:r>
        <w:rPr>
          <w:sz w:val="24"/>
        </w:rPr>
        <w:t>движении,</w:t>
      </w:r>
      <w:proofErr w:type="gramEnd"/>
    </w:p>
    <w:p w:rsidR="00F474CA" w:rsidRDefault="00F474CA">
      <w:pPr>
        <w:spacing w:line="237" w:lineRule="auto"/>
        <w:rPr>
          <w:sz w:val="24"/>
        </w:rPr>
        <w:sectPr w:rsidR="00F474CA">
          <w:pgSz w:w="11910" w:h="16840"/>
          <w:pgMar w:top="1020" w:right="300" w:bottom="280" w:left="1480" w:header="720" w:footer="720" w:gutter="0"/>
          <w:cols w:space="720"/>
        </w:sectPr>
      </w:pPr>
    </w:p>
    <w:p w:rsidR="00F474CA" w:rsidRDefault="000251A9">
      <w:pPr>
        <w:pStyle w:val="a3"/>
        <w:spacing w:before="66"/>
        <w:ind w:right="1193"/>
        <w:jc w:val="both"/>
      </w:pPr>
      <w:r>
        <w:t>игре на простейших музыкальных инструментах) выражать свое отношение к музыке в различных видах музыкально-творческой деятельности;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2"/>
        </w:tabs>
        <w:spacing w:before="2"/>
        <w:ind w:left="941" w:right="1926"/>
        <w:jc w:val="both"/>
        <w:rPr>
          <w:sz w:val="24"/>
        </w:rPr>
      </w:pPr>
      <w:r>
        <w:rPr>
          <w:sz w:val="24"/>
        </w:rPr>
        <w:t>планировать и участвовать в коллективной деятельности по созданию инсценировок музыкально-сценических произведений, интерпре</w:t>
      </w:r>
      <w:r>
        <w:rPr>
          <w:sz w:val="24"/>
        </w:rPr>
        <w:t>таций инструментальных произведений в пластическом</w:t>
      </w:r>
      <w:r>
        <w:rPr>
          <w:spacing w:val="-11"/>
          <w:sz w:val="24"/>
        </w:rPr>
        <w:t xml:space="preserve"> </w:t>
      </w:r>
      <w:r>
        <w:rPr>
          <w:sz w:val="24"/>
        </w:rPr>
        <w:t>интонировании.</w:t>
      </w:r>
    </w:p>
    <w:p w:rsidR="00F474CA" w:rsidRDefault="000251A9">
      <w:pPr>
        <w:pStyle w:val="1"/>
        <w:spacing w:before="5" w:line="275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Семиклассник получит возможность научиться: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line="292" w:lineRule="exact"/>
        <w:ind w:hanging="361"/>
        <w:rPr>
          <w:sz w:val="24"/>
        </w:rPr>
      </w:pPr>
      <w:r>
        <w:rPr>
          <w:sz w:val="24"/>
        </w:rPr>
        <w:t>ориентироваться в нотном письме при исполнении 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мелодий;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1" w:line="237" w:lineRule="auto"/>
        <w:ind w:left="941" w:right="789"/>
        <w:rPr>
          <w:sz w:val="24"/>
        </w:rPr>
      </w:pPr>
      <w:r>
        <w:rPr>
          <w:sz w:val="24"/>
        </w:rPr>
        <w:t>творческой самореализации в процессе осуществления собственных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исполн</w:t>
      </w:r>
      <w:r>
        <w:rPr>
          <w:sz w:val="24"/>
        </w:rPr>
        <w:t>ительских замыслов в различных видах музыкальной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5" w:line="237" w:lineRule="auto"/>
        <w:ind w:left="941" w:right="1151"/>
        <w:rPr>
          <w:sz w:val="24"/>
        </w:rPr>
      </w:pPr>
      <w:r>
        <w:rPr>
          <w:sz w:val="24"/>
        </w:rPr>
        <w:t>организовывать культурный досуг, самостоятельную музыкально-творческую деятельность, музицировать и использовать ИКТ в музыкальном</w:t>
      </w:r>
      <w:r>
        <w:rPr>
          <w:spacing w:val="-22"/>
          <w:sz w:val="24"/>
        </w:rPr>
        <w:t xml:space="preserve"> </w:t>
      </w:r>
      <w:r>
        <w:rPr>
          <w:sz w:val="24"/>
        </w:rPr>
        <w:t>творчестве;</w:t>
      </w:r>
    </w:p>
    <w:p w:rsidR="00F474CA" w:rsidRDefault="000251A9">
      <w:pPr>
        <w:pStyle w:val="a4"/>
        <w:numPr>
          <w:ilvl w:val="1"/>
          <w:numId w:val="5"/>
        </w:numPr>
        <w:tabs>
          <w:tab w:val="left" w:pos="941"/>
          <w:tab w:val="left" w:pos="942"/>
        </w:tabs>
        <w:spacing w:before="4" w:line="237" w:lineRule="auto"/>
        <w:ind w:left="941" w:right="556"/>
        <w:rPr>
          <w:sz w:val="24"/>
        </w:rPr>
      </w:pPr>
      <w:r>
        <w:rPr>
          <w:sz w:val="24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деятельности, собирать музыкальные коллекции (фонотека,</w:t>
      </w:r>
      <w:r>
        <w:rPr>
          <w:spacing w:val="-17"/>
          <w:sz w:val="24"/>
        </w:rPr>
        <w:t xml:space="preserve"> </w:t>
      </w:r>
      <w:r>
        <w:rPr>
          <w:sz w:val="24"/>
        </w:rPr>
        <w:t>видеотека).</w:t>
      </w:r>
    </w:p>
    <w:p w:rsidR="00F474CA" w:rsidRDefault="00F474CA">
      <w:pPr>
        <w:pStyle w:val="a3"/>
        <w:spacing w:before="8"/>
        <w:ind w:left="0"/>
      </w:pPr>
    </w:p>
    <w:p w:rsidR="00F474CA" w:rsidRDefault="000251A9">
      <w:pPr>
        <w:pStyle w:val="1"/>
        <w:numPr>
          <w:ilvl w:val="0"/>
          <w:numId w:val="4"/>
        </w:numPr>
        <w:tabs>
          <w:tab w:val="left" w:pos="403"/>
        </w:tabs>
        <w:ind w:hanging="181"/>
      </w:pPr>
      <w:r>
        <w:rPr>
          <w:u w:val="thick"/>
        </w:rPr>
        <w:t xml:space="preserve"> класс:</w:t>
      </w:r>
    </w:p>
    <w:p w:rsidR="00F474CA" w:rsidRDefault="000251A9">
      <w:pPr>
        <w:spacing w:before="1" w:line="275" w:lineRule="exact"/>
        <w:ind w:left="282"/>
        <w:rPr>
          <w:b/>
          <w:sz w:val="24"/>
        </w:rPr>
      </w:pPr>
      <w:r>
        <w:rPr>
          <w:b/>
          <w:sz w:val="24"/>
        </w:rPr>
        <w:t>Личностные результа</w:t>
      </w:r>
      <w:r>
        <w:rPr>
          <w:b/>
          <w:sz w:val="24"/>
        </w:rPr>
        <w:t>ты: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1" w:line="237" w:lineRule="auto"/>
        <w:ind w:left="941" w:right="1008"/>
        <w:rPr>
          <w:sz w:val="24"/>
        </w:rPr>
      </w:pPr>
      <w:r>
        <w:rPr>
          <w:sz w:val="24"/>
        </w:rPr>
        <w:t>развитое эстетическое чувство, проявляющее себя в эмоционально-ценностном отношении к искусству 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2"/>
        <w:ind w:left="941" w:right="1080"/>
        <w:rPr>
          <w:sz w:val="24"/>
        </w:rPr>
      </w:pPr>
      <w:r>
        <w:rPr>
          <w:sz w:val="24"/>
        </w:rPr>
        <w:t>реализация творческого потенциала в процессе коллективной (или индивидуальной) художественно-эстетической деятельности при воплощении (создании) ху</w:t>
      </w:r>
      <w:r>
        <w:rPr>
          <w:sz w:val="24"/>
        </w:rPr>
        <w:t>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3" w:line="237" w:lineRule="auto"/>
        <w:ind w:left="941" w:right="1171"/>
        <w:rPr>
          <w:sz w:val="24"/>
        </w:rPr>
      </w:pPr>
      <w:r>
        <w:rPr>
          <w:sz w:val="24"/>
        </w:rPr>
        <w:t>оценка и самооценка художественно-творческих возможностей; умение вести диалог, аргументировать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позицию.</w:t>
      </w:r>
    </w:p>
    <w:p w:rsidR="00F474CA" w:rsidRDefault="00F474CA">
      <w:pPr>
        <w:pStyle w:val="a3"/>
        <w:ind w:left="0"/>
      </w:pPr>
    </w:p>
    <w:p w:rsidR="00F474CA" w:rsidRDefault="000251A9">
      <w:pPr>
        <w:pStyle w:val="a3"/>
        <w:spacing w:before="1"/>
        <w:ind w:left="222" w:right="791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r>
        <w:t>результатами изучения являются освоенные способы деятельности, применяемые при решении проблем в реальных ж</w:t>
      </w:r>
      <w:r>
        <w:t>изненных ситуациях: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4" w:line="237" w:lineRule="auto"/>
        <w:ind w:left="941" w:right="568"/>
        <w:rPr>
          <w:sz w:val="24"/>
        </w:rPr>
      </w:pPr>
      <w:r>
        <w:rPr>
          <w:sz w:val="24"/>
        </w:rPr>
        <w:t>сравнение, анализ, обобщение, установление связей и отношений между</w:t>
      </w:r>
      <w:r>
        <w:rPr>
          <w:spacing w:val="-28"/>
          <w:sz w:val="24"/>
        </w:rPr>
        <w:t xml:space="preserve"> </w:t>
      </w:r>
      <w:r>
        <w:rPr>
          <w:sz w:val="24"/>
        </w:rPr>
        <w:t>явлениями культуры;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5" w:line="237" w:lineRule="auto"/>
        <w:ind w:left="941" w:right="1201"/>
        <w:rPr>
          <w:sz w:val="24"/>
        </w:rPr>
      </w:pPr>
      <w:r>
        <w:rPr>
          <w:sz w:val="24"/>
        </w:rPr>
        <w:t>работа с разными источниками информации, стремление к самостоятельному общению с искусством и художественному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самообразованию;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4" w:line="237" w:lineRule="auto"/>
        <w:ind w:left="941" w:right="1789"/>
        <w:rPr>
          <w:sz w:val="24"/>
        </w:rPr>
      </w:pPr>
      <w:r>
        <w:rPr>
          <w:sz w:val="24"/>
        </w:rPr>
        <w:t>культурно-познавательная, коммуникативная и социально-эстетическая компетентности.</w:t>
      </w:r>
    </w:p>
    <w:p w:rsidR="00F474CA" w:rsidRDefault="00F474CA">
      <w:pPr>
        <w:pStyle w:val="a3"/>
        <w:spacing w:before="5"/>
        <w:ind w:left="0"/>
      </w:pPr>
    </w:p>
    <w:p w:rsidR="00F474CA" w:rsidRDefault="000251A9">
      <w:pPr>
        <w:pStyle w:val="1"/>
        <w:spacing w:line="274" w:lineRule="exact"/>
      </w:pPr>
      <w:r>
        <w:t>Предметные результаты.</w:t>
      </w:r>
    </w:p>
    <w:p w:rsidR="00F474CA" w:rsidRDefault="000251A9">
      <w:pPr>
        <w:spacing w:line="274" w:lineRule="exact"/>
        <w:ind w:left="222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Выпускник научится</w:t>
      </w:r>
      <w:r>
        <w:rPr>
          <w:sz w:val="24"/>
          <w:u w:val="thick"/>
        </w:rPr>
        <w:t>: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5" w:line="237" w:lineRule="auto"/>
        <w:ind w:left="941" w:right="600"/>
        <w:rPr>
          <w:sz w:val="24"/>
        </w:rPr>
      </w:pPr>
      <w:r>
        <w:rPr>
          <w:sz w:val="24"/>
        </w:rPr>
        <w:t>воспринимать явления художественной культуры разных народов мира, осознавать в ней место 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4" w:line="237" w:lineRule="auto"/>
        <w:ind w:left="941" w:right="661"/>
        <w:rPr>
          <w:sz w:val="24"/>
        </w:rPr>
      </w:pPr>
      <w:r>
        <w:rPr>
          <w:sz w:val="24"/>
        </w:rPr>
        <w:t>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5"/>
        <w:ind w:left="941" w:right="794"/>
        <w:rPr>
          <w:sz w:val="24"/>
        </w:rPr>
      </w:pPr>
      <w:r>
        <w:rPr>
          <w:sz w:val="24"/>
        </w:rPr>
        <w:t>описывать явления музыкальной, художественной культуры, используя для</w:t>
      </w:r>
      <w:r>
        <w:rPr>
          <w:spacing w:val="-26"/>
          <w:sz w:val="24"/>
        </w:rPr>
        <w:t xml:space="preserve"> </w:t>
      </w:r>
      <w:r>
        <w:rPr>
          <w:sz w:val="24"/>
        </w:rPr>
        <w:t>этого соотве</w:t>
      </w:r>
      <w:r>
        <w:rPr>
          <w:sz w:val="24"/>
        </w:rPr>
        <w:t>тствующую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терминологию;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2"/>
        </w:tabs>
        <w:spacing w:before="4" w:line="237" w:lineRule="auto"/>
        <w:ind w:left="941" w:right="1252"/>
        <w:jc w:val="both"/>
        <w:rPr>
          <w:sz w:val="24"/>
        </w:rPr>
      </w:pPr>
      <w:r>
        <w:rPr>
          <w:sz w:val="24"/>
        </w:rPr>
        <w:t>структурировать изученный материал и информацию, полученную из</w:t>
      </w:r>
      <w:r>
        <w:rPr>
          <w:spacing w:val="-32"/>
          <w:sz w:val="24"/>
        </w:rPr>
        <w:t xml:space="preserve"> </w:t>
      </w:r>
      <w:r>
        <w:rPr>
          <w:sz w:val="24"/>
        </w:rPr>
        <w:t>других источников; применять умения и навыки в каком-либо виде художественной деятельности; решать 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проблемы.</w:t>
      </w:r>
    </w:p>
    <w:p w:rsidR="00F474CA" w:rsidRDefault="000251A9">
      <w:pPr>
        <w:pStyle w:val="1"/>
        <w:spacing w:before="8" w:line="275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Выпускник получит возможность научиться: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1" w:line="237" w:lineRule="auto"/>
        <w:ind w:left="941" w:right="1325"/>
        <w:rPr>
          <w:sz w:val="24"/>
        </w:rPr>
      </w:pPr>
      <w:proofErr w:type="gramStart"/>
      <w:r>
        <w:rPr>
          <w:sz w:val="24"/>
        </w:rPr>
        <w:t>представлять место</w:t>
      </w:r>
      <w:proofErr w:type="gramEnd"/>
      <w:r>
        <w:rPr>
          <w:sz w:val="24"/>
        </w:rPr>
        <w:t xml:space="preserve"> и роль искусства в развитии мировой культуры, в</w:t>
      </w:r>
      <w:r>
        <w:rPr>
          <w:spacing w:val="-23"/>
          <w:sz w:val="24"/>
        </w:rPr>
        <w:t xml:space="preserve"> </w:t>
      </w:r>
      <w:r>
        <w:rPr>
          <w:sz w:val="24"/>
        </w:rPr>
        <w:t>жизни 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4" w:line="237" w:lineRule="auto"/>
        <w:ind w:left="941" w:right="1099"/>
        <w:rPr>
          <w:sz w:val="24"/>
        </w:rPr>
      </w:pPr>
      <w:r>
        <w:rPr>
          <w:sz w:val="24"/>
        </w:rPr>
        <w:t>наблюдать (воспринимать) объекты и явления искусства, воспринимать</w:t>
      </w:r>
      <w:r>
        <w:rPr>
          <w:spacing w:val="-26"/>
          <w:sz w:val="24"/>
        </w:rPr>
        <w:t xml:space="preserve"> </w:t>
      </w:r>
      <w:r>
        <w:rPr>
          <w:sz w:val="24"/>
        </w:rPr>
        <w:t>смысл (концепцию) художественного образа, 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искусства;</w:t>
      </w:r>
    </w:p>
    <w:p w:rsidR="00F474CA" w:rsidRDefault="00F474CA">
      <w:pPr>
        <w:spacing w:line="237" w:lineRule="auto"/>
        <w:rPr>
          <w:sz w:val="24"/>
        </w:rPr>
        <w:sectPr w:rsidR="00F474CA">
          <w:pgSz w:w="11910" w:h="16840"/>
          <w:pgMar w:top="1040" w:right="300" w:bottom="280" w:left="1480" w:header="720" w:footer="720" w:gutter="0"/>
          <w:cols w:space="720"/>
        </w:sectPr>
      </w:pP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88"/>
        <w:ind w:left="941" w:right="976"/>
        <w:rPr>
          <w:sz w:val="24"/>
        </w:rPr>
      </w:pPr>
      <w:r>
        <w:rPr>
          <w:sz w:val="24"/>
        </w:rPr>
        <w:t>усваивать особе</w:t>
      </w:r>
      <w:r>
        <w:rPr>
          <w:sz w:val="24"/>
        </w:rPr>
        <w:t>нности языка разных видов искусства, художественных</w:t>
      </w:r>
      <w:r>
        <w:rPr>
          <w:spacing w:val="-25"/>
          <w:sz w:val="24"/>
        </w:rPr>
        <w:t xml:space="preserve"> </w:t>
      </w:r>
      <w:r>
        <w:rPr>
          <w:sz w:val="24"/>
        </w:rPr>
        <w:t>средств выразительности, специфики художественного образа в различных видах искусства;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различать изученные виды и 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описывать явления искусства, используя специальную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терминологию;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классифиц</w:t>
      </w:r>
      <w:r>
        <w:rPr>
          <w:sz w:val="24"/>
        </w:rPr>
        <w:t>ировать изученные объекты и 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F474CA" w:rsidRDefault="000251A9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1" w:line="237" w:lineRule="auto"/>
        <w:ind w:left="941" w:right="861"/>
        <w:rPr>
          <w:sz w:val="24"/>
        </w:rPr>
      </w:pPr>
      <w:r>
        <w:rPr>
          <w:sz w:val="24"/>
        </w:rPr>
        <w:t>структурировать изученный материал и информацию, полученную из</w:t>
      </w:r>
      <w:r>
        <w:rPr>
          <w:spacing w:val="-32"/>
          <w:sz w:val="24"/>
        </w:rPr>
        <w:t xml:space="preserve"> </w:t>
      </w:r>
      <w:r>
        <w:rPr>
          <w:sz w:val="24"/>
        </w:rPr>
        <w:t>различных источников.</w:t>
      </w:r>
    </w:p>
    <w:p w:rsidR="00F474CA" w:rsidRDefault="00F474CA">
      <w:pPr>
        <w:pStyle w:val="a3"/>
        <w:ind w:left="0"/>
        <w:rPr>
          <w:sz w:val="26"/>
        </w:rPr>
      </w:pPr>
    </w:p>
    <w:p w:rsidR="00F474CA" w:rsidRDefault="00F474CA">
      <w:pPr>
        <w:pStyle w:val="a3"/>
        <w:ind w:left="0"/>
        <w:rPr>
          <w:sz w:val="26"/>
        </w:rPr>
      </w:pPr>
    </w:p>
    <w:p w:rsidR="00F474CA" w:rsidRDefault="00F474CA" w:rsidP="000251A9">
      <w:pPr>
        <w:pStyle w:val="a3"/>
        <w:ind w:left="0"/>
      </w:pPr>
      <w:bookmarkStart w:id="0" w:name="_GoBack"/>
      <w:bookmarkEnd w:id="0"/>
    </w:p>
    <w:sectPr w:rsidR="00F474CA">
      <w:pgSz w:w="11910" w:h="16840"/>
      <w:pgMar w:top="112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3E59"/>
    <w:multiLevelType w:val="hybridMultilevel"/>
    <w:tmpl w:val="49944450"/>
    <w:lvl w:ilvl="0" w:tplc="1422B50E">
      <w:numFmt w:val="bullet"/>
      <w:lvlText w:val="—"/>
      <w:lvlJc w:val="left"/>
      <w:pPr>
        <w:ind w:left="52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22906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4FA1434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6652E59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580A0F9E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710EBD9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A281B9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D5222756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80641B10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">
    <w:nsid w:val="32773A07"/>
    <w:multiLevelType w:val="hybridMultilevel"/>
    <w:tmpl w:val="C38C42BC"/>
    <w:lvl w:ilvl="0" w:tplc="A57E6374">
      <w:start w:val="5"/>
      <w:numFmt w:val="decimal"/>
      <w:lvlText w:val="%1"/>
      <w:lvlJc w:val="left"/>
      <w:pPr>
        <w:ind w:left="1782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E8767CD6">
      <w:numFmt w:val="bullet"/>
      <w:lvlText w:val="•"/>
      <w:lvlJc w:val="left"/>
      <w:pPr>
        <w:ind w:left="2614" w:hanging="180"/>
      </w:pPr>
      <w:rPr>
        <w:rFonts w:hint="default"/>
        <w:lang w:val="ru-RU" w:eastAsia="en-US" w:bidi="ar-SA"/>
      </w:rPr>
    </w:lvl>
    <w:lvl w:ilvl="2" w:tplc="89840A6C">
      <w:numFmt w:val="bullet"/>
      <w:lvlText w:val="•"/>
      <w:lvlJc w:val="left"/>
      <w:pPr>
        <w:ind w:left="3449" w:hanging="180"/>
      </w:pPr>
      <w:rPr>
        <w:rFonts w:hint="default"/>
        <w:lang w:val="ru-RU" w:eastAsia="en-US" w:bidi="ar-SA"/>
      </w:rPr>
    </w:lvl>
    <w:lvl w:ilvl="3" w:tplc="4DE01B4A">
      <w:numFmt w:val="bullet"/>
      <w:lvlText w:val="•"/>
      <w:lvlJc w:val="left"/>
      <w:pPr>
        <w:ind w:left="4283" w:hanging="180"/>
      </w:pPr>
      <w:rPr>
        <w:rFonts w:hint="default"/>
        <w:lang w:val="ru-RU" w:eastAsia="en-US" w:bidi="ar-SA"/>
      </w:rPr>
    </w:lvl>
    <w:lvl w:ilvl="4" w:tplc="59FCA4D6">
      <w:numFmt w:val="bullet"/>
      <w:lvlText w:val="•"/>
      <w:lvlJc w:val="left"/>
      <w:pPr>
        <w:ind w:left="5118" w:hanging="180"/>
      </w:pPr>
      <w:rPr>
        <w:rFonts w:hint="default"/>
        <w:lang w:val="ru-RU" w:eastAsia="en-US" w:bidi="ar-SA"/>
      </w:rPr>
    </w:lvl>
    <w:lvl w:ilvl="5" w:tplc="35FED65A">
      <w:numFmt w:val="bullet"/>
      <w:lvlText w:val="•"/>
      <w:lvlJc w:val="left"/>
      <w:pPr>
        <w:ind w:left="5953" w:hanging="180"/>
      </w:pPr>
      <w:rPr>
        <w:rFonts w:hint="default"/>
        <w:lang w:val="ru-RU" w:eastAsia="en-US" w:bidi="ar-SA"/>
      </w:rPr>
    </w:lvl>
    <w:lvl w:ilvl="6" w:tplc="D688D136">
      <w:numFmt w:val="bullet"/>
      <w:lvlText w:val="•"/>
      <w:lvlJc w:val="left"/>
      <w:pPr>
        <w:ind w:left="6787" w:hanging="180"/>
      </w:pPr>
      <w:rPr>
        <w:rFonts w:hint="default"/>
        <w:lang w:val="ru-RU" w:eastAsia="en-US" w:bidi="ar-SA"/>
      </w:rPr>
    </w:lvl>
    <w:lvl w:ilvl="7" w:tplc="A79A2EE2">
      <w:numFmt w:val="bullet"/>
      <w:lvlText w:val="•"/>
      <w:lvlJc w:val="left"/>
      <w:pPr>
        <w:ind w:left="7622" w:hanging="180"/>
      </w:pPr>
      <w:rPr>
        <w:rFonts w:hint="default"/>
        <w:lang w:val="ru-RU" w:eastAsia="en-US" w:bidi="ar-SA"/>
      </w:rPr>
    </w:lvl>
    <w:lvl w:ilvl="8" w:tplc="F962B1A0">
      <w:numFmt w:val="bullet"/>
      <w:lvlText w:val="•"/>
      <w:lvlJc w:val="left"/>
      <w:pPr>
        <w:ind w:left="8457" w:hanging="180"/>
      </w:pPr>
      <w:rPr>
        <w:rFonts w:hint="default"/>
        <w:lang w:val="ru-RU" w:eastAsia="en-US" w:bidi="ar-SA"/>
      </w:rPr>
    </w:lvl>
  </w:abstractNum>
  <w:abstractNum w:abstractNumId="2">
    <w:nsid w:val="443024BA"/>
    <w:multiLevelType w:val="hybridMultilevel"/>
    <w:tmpl w:val="73DC237E"/>
    <w:lvl w:ilvl="0" w:tplc="21EA592E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6E742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2" w:tplc="63308738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40C87E2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4" w:tplc="5A2A8534">
      <w:numFmt w:val="bullet"/>
      <w:lvlText w:val="•"/>
      <w:lvlJc w:val="left"/>
      <w:pPr>
        <w:ind w:left="4182" w:hanging="140"/>
      </w:pPr>
      <w:rPr>
        <w:rFonts w:hint="default"/>
        <w:lang w:val="ru-RU" w:eastAsia="en-US" w:bidi="ar-SA"/>
      </w:rPr>
    </w:lvl>
    <w:lvl w:ilvl="5" w:tplc="AA342116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A7FCD8D6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39002D5A">
      <w:numFmt w:val="bullet"/>
      <w:lvlText w:val="•"/>
      <w:lvlJc w:val="left"/>
      <w:pPr>
        <w:ind w:left="7154" w:hanging="140"/>
      </w:pPr>
      <w:rPr>
        <w:rFonts w:hint="default"/>
        <w:lang w:val="ru-RU" w:eastAsia="en-US" w:bidi="ar-SA"/>
      </w:rPr>
    </w:lvl>
    <w:lvl w:ilvl="8" w:tplc="630E6972">
      <w:numFmt w:val="bullet"/>
      <w:lvlText w:val="•"/>
      <w:lvlJc w:val="left"/>
      <w:pPr>
        <w:ind w:left="8145" w:hanging="140"/>
      </w:pPr>
      <w:rPr>
        <w:rFonts w:hint="default"/>
        <w:lang w:val="ru-RU" w:eastAsia="en-US" w:bidi="ar-SA"/>
      </w:rPr>
    </w:lvl>
  </w:abstractNum>
  <w:abstractNum w:abstractNumId="3">
    <w:nsid w:val="456C10C3"/>
    <w:multiLevelType w:val="hybridMultilevel"/>
    <w:tmpl w:val="53ECFB2E"/>
    <w:lvl w:ilvl="0" w:tplc="BA7A55E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28304A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D750D4F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1F3EDFA0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9C2479D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02F4BE5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AC06760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42148F2C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0F68463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4">
    <w:nsid w:val="4C577ABC"/>
    <w:multiLevelType w:val="hybridMultilevel"/>
    <w:tmpl w:val="B3622F6A"/>
    <w:lvl w:ilvl="0" w:tplc="49B4E742">
      <w:numFmt w:val="bullet"/>
      <w:lvlText w:val=""/>
      <w:lvlJc w:val="left"/>
      <w:pPr>
        <w:ind w:left="22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E4C52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04A39A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367A3CEE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F89031F0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446EA29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C868B22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9C6E9CD8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8FF40E6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5">
    <w:nsid w:val="4E5268FE"/>
    <w:multiLevelType w:val="hybridMultilevel"/>
    <w:tmpl w:val="5D3AF7F2"/>
    <w:lvl w:ilvl="0" w:tplc="AF1689EA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20032A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2" w:tplc="C4D6C544">
      <w:numFmt w:val="bullet"/>
      <w:lvlText w:val="•"/>
      <w:lvlJc w:val="left"/>
      <w:pPr>
        <w:ind w:left="2345" w:hanging="181"/>
      </w:pPr>
      <w:rPr>
        <w:rFonts w:hint="default"/>
        <w:lang w:val="ru-RU" w:eastAsia="en-US" w:bidi="ar-SA"/>
      </w:rPr>
    </w:lvl>
    <w:lvl w:ilvl="3" w:tplc="574C8984">
      <w:numFmt w:val="bullet"/>
      <w:lvlText w:val="•"/>
      <w:lvlJc w:val="left"/>
      <w:pPr>
        <w:ind w:left="3317" w:hanging="181"/>
      </w:pPr>
      <w:rPr>
        <w:rFonts w:hint="default"/>
        <w:lang w:val="ru-RU" w:eastAsia="en-US" w:bidi="ar-SA"/>
      </w:rPr>
    </w:lvl>
    <w:lvl w:ilvl="4" w:tplc="055E2262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5" w:tplc="8C58A4A2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5B7AB60A">
      <w:numFmt w:val="bullet"/>
      <w:lvlText w:val="•"/>
      <w:lvlJc w:val="left"/>
      <w:pPr>
        <w:ind w:left="6235" w:hanging="181"/>
      </w:pPr>
      <w:rPr>
        <w:rFonts w:hint="default"/>
        <w:lang w:val="ru-RU" w:eastAsia="en-US" w:bidi="ar-SA"/>
      </w:rPr>
    </w:lvl>
    <w:lvl w:ilvl="7" w:tplc="117AC074">
      <w:numFmt w:val="bullet"/>
      <w:lvlText w:val="•"/>
      <w:lvlJc w:val="left"/>
      <w:pPr>
        <w:ind w:left="7208" w:hanging="181"/>
      </w:pPr>
      <w:rPr>
        <w:rFonts w:hint="default"/>
        <w:lang w:val="ru-RU" w:eastAsia="en-US" w:bidi="ar-SA"/>
      </w:rPr>
    </w:lvl>
    <w:lvl w:ilvl="8" w:tplc="DC789172">
      <w:numFmt w:val="bullet"/>
      <w:lvlText w:val="•"/>
      <w:lvlJc w:val="left"/>
      <w:pPr>
        <w:ind w:left="8181" w:hanging="181"/>
      </w:pPr>
      <w:rPr>
        <w:rFonts w:hint="default"/>
        <w:lang w:val="ru-RU" w:eastAsia="en-US" w:bidi="ar-SA"/>
      </w:rPr>
    </w:lvl>
  </w:abstractNum>
  <w:abstractNum w:abstractNumId="6">
    <w:nsid w:val="60A569E1"/>
    <w:multiLevelType w:val="hybridMultilevel"/>
    <w:tmpl w:val="791CAB66"/>
    <w:lvl w:ilvl="0" w:tplc="DC322798">
      <w:start w:val="1"/>
      <w:numFmt w:val="decimal"/>
      <w:lvlText w:val="%1)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ru-RU" w:eastAsia="en-US" w:bidi="ar-SA"/>
      </w:rPr>
    </w:lvl>
    <w:lvl w:ilvl="1" w:tplc="53A44C90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986ABE78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993AF6B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FC3E911C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89029AC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7BFC0E62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4B989E7C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74625DA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7">
    <w:nsid w:val="7CD12983"/>
    <w:multiLevelType w:val="hybridMultilevel"/>
    <w:tmpl w:val="776E1910"/>
    <w:lvl w:ilvl="0" w:tplc="B8EA58D0">
      <w:start w:val="7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u w:val="thick" w:color="000000"/>
        <w:lang w:val="ru-RU" w:eastAsia="en-US" w:bidi="ar-SA"/>
      </w:rPr>
    </w:lvl>
    <w:lvl w:ilvl="1" w:tplc="B18A95B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BE83EC0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AD309E6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C4081902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DB42F3BC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38B00D0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D05E49A4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6F84B000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F474CA"/>
    <w:rsid w:val="000251A9"/>
    <w:rsid w:val="00F4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kirol</dc:creator>
  <cp:lastModifiedBy>Лилия</cp:lastModifiedBy>
  <cp:revision>2</cp:revision>
  <dcterms:created xsi:type="dcterms:W3CDTF">2021-02-15T04:46:00Z</dcterms:created>
  <dcterms:modified xsi:type="dcterms:W3CDTF">2021-02-15T04:46:00Z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2021-02-15T00:00:00Z</vt:filetime>
  </property>
</Properties>
</file>